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8C" w:rsidRPr="00DF7477" w:rsidRDefault="0011106A" w:rsidP="00B009B7">
      <w:pPr>
        <w:tabs>
          <w:tab w:val="left" w:pos="2175"/>
          <w:tab w:val="center" w:pos="273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-256451</wp:posOffset>
                </wp:positionH>
                <wp:positionV relativeFrom="paragraph">
                  <wp:posOffset>64921</wp:posOffset>
                </wp:positionV>
                <wp:extent cx="3555365" cy="2846231"/>
                <wp:effectExtent l="0" t="0" r="698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2846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348" w:rsidRPr="00B1775A" w:rsidRDefault="00E51456" w:rsidP="00DF5168">
                            <w:pPr>
                              <w:ind w:left="709"/>
                            </w:pPr>
                            <w:r>
                              <w:t xml:space="preserve">                       </w:t>
                            </w:r>
                            <w:r w:rsidR="00CE334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667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АДМИНИСТРАЦИЯ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ХАНТЫ–МАНСИЙСКОГО РАЙОНА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ХАНТЫ-МАНСИЙСКИЙ АВТОНОМНЫЙ ОКРУГ - ЮГРА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ДЕПАРТАМЕНТ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СТРОИТЕЛЬСТВА,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АРХИТЕКТУРЫ И ЖКХ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628002, г. Ханты-Мансийск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ул. Гагарина 142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Телефоны: 33-46-93,. т/ф 33-24-00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B1775A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dsajkh@hmrn.ru</w:t>
                              </w:r>
                            </w:hyperlink>
                          </w:p>
                          <w:p w:rsidR="00CE3348" w:rsidRPr="00B1775A" w:rsidRDefault="00CE3348" w:rsidP="00CE3348">
                            <w:pPr>
                              <w:spacing w:line="360" w:lineRule="auto"/>
                              <w:ind w:left="567"/>
                              <w:suppressOverlap/>
                              <w:jc w:val="center"/>
                              <w:rPr>
                                <w:rFonts w:cs="Arial"/>
                                <w:color w:val="0000FF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0.2pt;margin-top:5.1pt;width:279.95pt;height:2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" stroked="f">
                <v:textbox>
                  <w:txbxContent>
                    <w:p w:rsidR="00CE3348" w:rsidRPr="00B1775A" w:rsidRDefault="00E51456" w:rsidP="00DF5168">
                      <w:pPr>
                        <w:ind w:left="709"/>
                      </w:pPr>
                      <w:r>
                        <w:t xml:space="preserve">                       </w:t>
                      </w:r>
                      <w:r w:rsidR="00CE3348">
                        <w:rPr>
                          <w:noProof/>
                        </w:rPr>
                        <w:drawing>
                          <wp:inline distT="0" distB="0" distL="0" distR="0">
                            <wp:extent cx="723900" cy="8667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АДМИНИСТРАЦИЯ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ХАНТЫ–МАНСИЙСКОГО РАЙОНА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ХАНТЫ-МАНСИЙСКИЙ АВТОНОМНЫЙ ОКРУГ - ЮГРА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ДЕПАРТАМЕНТ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СТРОИТЕЛЬСТВА,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АРХИТЕКТУРЫ И ЖКХ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628002, г. Ханты-Мансийск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ул. Гагарина 142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Телефоны: 33-46-93,. т/ф 33-24-00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B1775A">
                          <w:rPr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dsajkh@hmrn.ru</w:t>
                        </w:r>
                      </w:hyperlink>
                    </w:p>
                    <w:p w:rsidR="00CE3348" w:rsidRPr="00B1775A" w:rsidRDefault="00CE3348" w:rsidP="00CE3348">
                      <w:pPr>
                        <w:spacing w:line="360" w:lineRule="auto"/>
                        <w:ind w:left="567"/>
                        <w:suppressOverlap/>
                        <w:jc w:val="center"/>
                        <w:rPr>
                          <w:rFonts w:cs="Arial"/>
                          <w:color w:val="0000FF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365">
        <w:t xml:space="preserve"> </w:t>
      </w:r>
      <w:r w:rsidR="0008108C">
        <w:t xml:space="preserve">           </w:t>
      </w:r>
      <w:r w:rsidR="0008108C" w:rsidRPr="00DF7477">
        <w:rPr>
          <w:sz w:val="28"/>
          <w:szCs w:val="28"/>
        </w:rPr>
        <w:t xml:space="preserve">                                                                                      </w:t>
      </w:r>
    </w:p>
    <w:p w:rsidR="00984F64" w:rsidRPr="00DF7477" w:rsidRDefault="00984F64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F36661" w:rsidRPr="00DF7477" w:rsidRDefault="00F36661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4723E9" w:rsidRDefault="004723E9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AB7267" w:rsidRDefault="00AB7267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F254D1" w:rsidRDefault="00F254D1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5356A7" w:rsidRDefault="005356A7" w:rsidP="005356A7">
      <w:pPr>
        <w:tabs>
          <w:tab w:val="left" w:pos="6240"/>
        </w:tabs>
        <w:jc w:val="center"/>
        <w:rPr>
          <w:sz w:val="28"/>
          <w:szCs w:val="28"/>
        </w:rPr>
      </w:pPr>
    </w:p>
    <w:p w:rsidR="003442BB" w:rsidRPr="00DF7477" w:rsidRDefault="003442BB" w:rsidP="005356A7">
      <w:pPr>
        <w:tabs>
          <w:tab w:val="left" w:pos="6240"/>
        </w:tabs>
        <w:jc w:val="center"/>
        <w:rPr>
          <w:sz w:val="28"/>
          <w:szCs w:val="28"/>
        </w:rPr>
      </w:pPr>
    </w:p>
    <w:p w:rsidR="003442BB" w:rsidRDefault="003442BB" w:rsidP="003442BB">
      <w:pPr>
        <w:tabs>
          <w:tab w:val="left" w:pos="6240"/>
        </w:tabs>
        <w:spacing w:line="288" w:lineRule="auto"/>
        <w:jc w:val="center"/>
        <w:rPr>
          <w:sz w:val="28"/>
          <w:szCs w:val="28"/>
        </w:rPr>
      </w:pPr>
    </w:p>
    <w:p w:rsidR="00472CE7" w:rsidRPr="009C7161" w:rsidRDefault="00472CE7" w:rsidP="003442BB">
      <w:pPr>
        <w:tabs>
          <w:tab w:val="left" w:pos="6240"/>
        </w:tabs>
        <w:spacing w:line="288" w:lineRule="auto"/>
        <w:jc w:val="center"/>
        <w:rPr>
          <w:sz w:val="28"/>
          <w:szCs w:val="28"/>
        </w:rPr>
      </w:pPr>
      <w:r w:rsidRPr="009C7161">
        <w:rPr>
          <w:sz w:val="28"/>
          <w:szCs w:val="28"/>
        </w:rPr>
        <w:t>Пояснительная записка</w:t>
      </w:r>
    </w:p>
    <w:p w:rsidR="00472CE7" w:rsidRPr="009C7161" w:rsidRDefault="00472CE7" w:rsidP="003442BB">
      <w:pPr>
        <w:spacing w:line="288" w:lineRule="auto"/>
        <w:jc w:val="center"/>
        <w:rPr>
          <w:sz w:val="28"/>
          <w:szCs w:val="28"/>
        </w:rPr>
      </w:pPr>
      <w:r w:rsidRPr="009C7161">
        <w:rPr>
          <w:sz w:val="28"/>
          <w:szCs w:val="28"/>
        </w:rPr>
        <w:t>к проекту постановления администрации Ханты-Мансийского района</w:t>
      </w:r>
    </w:p>
    <w:p w:rsidR="00472CE7" w:rsidRPr="009C7161" w:rsidRDefault="00472CE7" w:rsidP="003442BB">
      <w:pPr>
        <w:spacing w:line="288" w:lineRule="auto"/>
        <w:jc w:val="center"/>
        <w:rPr>
          <w:sz w:val="28"/>
          <w:szCs w:val="28"/>
        </w:rPr>
      </w:pPr>
      <w:r w:rsidRPr="009C7161">
        <w:rPr>
          <w:sz w:val="28"/>
          <w:szCs w:val="28"/>
        </w:rPr>
        <w:t>«О внесении изменений в постановление администрации</w:t>
      </w:r>
    </w:p>
    <w:p w:rsidR="00364C80" w:rsidRPr="009C7161" w:rsidRDefault="00472CE7" w:rsidP="003442BB">
      <w:pPr>
        <w:spacing w:line="288" w:lineRule="auto"/>
        <w:jc w:val="center"/>
        <w:rPr>
          <w:sz w:val="28"/>
          <w:szCs w:val="28"/>
        </w:rPr>
      </w:pPr>
      <w:r w:rsidRPr="009C7161">
        <w:rPr>
          <w:sz w:val="28"/>
          <w:szCs w:val="28"/>
        </w:rPr>
        <w:t xml:space="preserve">Ханты-Мансийского района от </w:t>
      </w:r>
      <w:r w:rsidR="00D35F8B" w:rsidRPr="009C7161">
        <w:rPr>
          <w:sz w:val="28"/>
          <w:szCs w:val="28"/>
        </w:rPr>
        <w:t>30 сентября</w:t>
      </w:r>
      <w:r w:rsidR="00D27847" w:rsidRPr="009C7161">
        <w:rPr>
          <w:sz w:val="28"/>
          <w:szCs w:val="28"/>
        </w:rPr>
        <w:t xml:space="preserve"> 2013</w:t>
      </w:r>
      <w:r w:rsidRPr="009C7161">
        <w:rPr>
          <w:sz w:val="28"/>
          <w:szCs w:val="28"/>
        </w:rPr>
        <w:t xml:space="preserve"> года №</w:t>
      </w:r>
      <w:r w:rsidR="00364C80" w:rsidRPr="009C7161">
        <w:rPr>
          <w:sz w:val="28"/>
          <w:szCs w:val="28"/>
        </w:rPr>
        <w:t xml:space="preserve"> </w:t>
      </w:r>
      <w:r w:rsidR="00D35F8B" w:rsidRPr="009C7161">
        <w:rPr>
          <w:sz w:val="28"/>
          <w:szCs w:val="28"/>
        </w:rPr>
        <w:t>248</w:t>
      </w:r>
    </w:p>
    <w:p w:rsidR="00472CE7" w:rsidRPr="009C7161" w:rsidRDefault="002F3F6F" w:rsidP="003442BB">
      <w:pPr>
        <w:spacing w:line="288" w:lineRule="auto"/>
        <w:jc w:val="center"/>
        <w:rPr>
          <w:sz w:val="28"/>
          <w:szCs w:val="28"/>
        </w:rPr>
      </w:pPr>
      <w:r w:rsidRPr="009C7161">
        <w:rPr>
          <w:sz w:val="28"/>
          <w:szCs w:val="28"/>
        </w:rPr>
        <w:t>«</w:t>
      </w:r>
      <w:r w:rsidR="004723E9" w:rsidRPr="009C7161">
        <w:rPr>
          <w:sz w:val="28"/>
          <w:szCs w:val="28"/>
        </w:rPr>
        <w:t>О муниципальной программе Ханты-Мансийского района «Развитие и модернизация жилищно-коммунального комплекса Ханты-Мансийского района на 2014 – 201</w:t>
      </w:r>
      <w:r w:rsidR="00ED5AD7" w:rsidRPr="009C7161">
        <w:rPr>
          <w:sz w:val="28"/>
          <w:szCs w:val="28"/>
        </w:rPr>
        <w:t>9</w:t>
      </w:r>
      <w:r w:rsidR="004723E9" w:rsidRPr="009C7161">
        <w:rPr>
          <w:sz w:val="28"/>
          <w:szCs w:val="28"/>
        </w:rPr>
        <w:t xml:space="preserve"> годы</w:t>
      </w:r>
      <w:r w:rsidR="00472CE7" w:rsidRPr="009C7161">
        <w:rPr>
          <w:sz w:val="28"/>
          <w:szCs w:val="28"/>
        </w:rPr>
        <w:t>»</w:t>
      </w:r>
    </w:p>
    <w:p w:rsidR="004451FB" w:rsidRPr="009C7161" w:rsidRDefault="004451FB" w:rsidP="003442BB">
      <w:pPr>
        <w:spacing w:line="288" w:lineRule="auto"/>
        <w:jc w:val="both"/>
        <w:rPr>
          <w:sz w:val="28"/>
          <w:szCs w:val="28"/>
        </w:rPr>
      </w:pPr>
    </w:p>
    <w:p w:rsidR="003E1E87" w:rsidRPr="009C7161" w:rsidRDefault="00DF5168" w:rsidP="003442BB">
      <w:pPr>
        <w:spacing w:line="288" w:lineRule="auto"/>
        <w:ind w:firstLine="709"/>
        <w:jc w:val="both"/>
        <w:rPr>
          <w:sz w:val="28"/>
          <w:szCs w:val="28"/>
        </w:rPr>
      </w:pPr>
      <w:r w:rsidRPr="009C7161">
        <w:rPr>
          <w:sz w:val="28"/>
          <w:szCs w:val="28"/>
        </w:rPr>
        <w:t>Проект постановления администрации Ханты-Мансийского района «О внесении изменений в постановление администрации Ханты-Мансийского района от 30 сентября 2013 года №</w:t>
      </w:r>
      <w:r w:rsidR="00364C80" w:rsidRPr="009C7161">
        <w:rPr>
          <w:sz w:val="28"/>
          <w:szCs w:val="28"/>
        </w:rPr>
        <w:t xml:space="preserve"> </w:t>
      </w:r>
      <w:r w:rsidRPr="009C7161">
        <w:rPr>
          <w:sz w:val="28"/>
          <w:szCs w:val="28"/>
        </w:rPr>
        <w:t>248 «О муниципальной программе Ханты-Мансийского района «Развитие и модернизация жилищно-коммунального комплекса Ханты-Мансийского района на 2014 – 2019 годы»</w:t>
      </w:r>
      <w:r w:rsidR="00727D88" w:rsidRPr="009C7161">
        <w:rPr>
          <w:sz w:val="28"/>
          <w:szCs w:val="28"/>
        </w:rPr>
        <w:t xml:space="preserve"> (далее – </w:t>
      </w:r>
      <w:r w:rsidRPr="009C7161">
        <w:rPr>
          <w:sz w:val="28"/>
          <w:szCs w:val="28"/>
        </w:rPr>
        <w:t>Программа) разработан в соответствии с постановлением администрации Ханты-Мансийского района от 09.08.2013 № 199 «О программа</w:t>
      </w:r>
      <w:r w:rsidR="009B3883" w:rsidRPr="009C7161">
        <w:rPr>
          <w:sz w:val="28"/>
          <w:szCs w:val="28"/>
        </w:rPr>
        <w:t>х Ханты-Мансийского района».</w:t>
      </w:r>
    </w:p>
    <w:p w:rsidR="00044DFB" w:rsidRDefault="00044DFB" w:rsidP="003442BB">
      <w:pPr>
        <w:spacing w:line="288" w:lineRule="auto"/>
        <w:ind w:firstLine="708"/>
        <w:jc w:val="both"/>
        <w:rPr>
          <w:sz w:val="28"/>
          <w:szCs w:val="28"/>
        </w:rPr>
      </w:pPr>
      <w:r w:rsidRPr="004848C5">
        <w:rPr>
          <w:sz w:val="28"/>
          <w:szCs w:val="28"/>
        </w:rPr>
        <w:t xml:space="preserve">В соответствии с </w:t>
      </w:r>
      <w:r w:rsidR="00DE1404">
        <w:rPr>
          <w:sz w:val="28"/>
          <w:szCs w:val="28"/>
        </w:rPr>
        <w:t>решением</w:t>
      </w:r>
      <w:r w:rsidRPr="004848C5">
        <w:rPr>
          <w:sz w:val="28"/>
          <w:szCs w:val="28"/>
        </w:rPr>
        <w:t xml:space="preserve"> Думы Ханты-Мансийского района</w:t>
      </w:r>
      <w:r w:rsidR="00DE1404">
        <w:rPr>
          <w:sz w:val="28"/>
          <w:szCs w:val="28"/>
        </w:rPr>
        <w:t xml:space="preserve"> от 04.09.2017 № 179</w:t>
      </w:r>
      <w:r w:rsidRPr="004848C5">
        <w:rPr>
          <w:sz w:val="28"/>
          <w:szCs w:val="28"/>
        </w:rPr>
        <w:t xml:space="preserve"> «О внесении изменений в решение Думы Ханты-Мансийского района от 22.12.2016 №42 «О бюджете Ханты-Мансийского </w:t>
      </w:r>
      <w:r w:rsidRPr="004848C5">
        <w:rPr>
          <w:sz w:val="28"/>
          <w:szCs w:val="28"/>
        </w:rPr>
        <w:lastRenderedPageBreak/>
        <w:t xml:space="preserve">района на 2017 год и плановый период 2018 и 2019 годов» внесены изменения по объемам финансирования </w:t>
      </w:r>
      <w:r w:rsidR="003C4EF9">
        <w:rPr>
          <w:sz w:val="28"/>
          <w:szCs w:val="28"/>
        </w:rPr>
        <w:t xml:space="preserve">Программы на </w:t>
      </w:r>
      <w:r w:rsidR="00DE59D0">
        <w:rPr>
          <w:sz w:val="28"/>
          <w:szCs w:val="28"/>
        </w:rPr>
        <w:t>2017</w:t>
      </w:r>
      <w:r w:rsidR="003C4EF9">
        <w:rPr>
          <w:sz w:val="28"/>
          <w:szCs w:val="28"/>
        </w:rPr>
        <w:t xml:space="preserve"> – 2019 годы</w:t>
      </w:r>
      <w:r>
        <w:rPr>
          <w:sz w:val="28"/>
          <w:szCs w:val="28"/>
        </w:rPr>
        <w:t>.</w:t>
      </w:r>
    </w:p>
    <w:p w:rsidR="00FD04FC" w:rsidRDefault="00DE59D0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 год у</w:t>
      </w:r>
      <w:r w:rsidR="00044DFB">
        <w:rPr>
          <w:sz w:val="28"/>
          <w:szCs w:val="28"/>
        </w:rPr>
        <w:t>величено финансирован</w:t>
      </w:r>
      <w:r w:rsidR="00FD04FC">
        <w:rPr>
          <w:sz w:val="28"/>
          <w:szCs w:val="28"/>
        </w:rPr>
        <w:t>ие из бюджета района на сумму 24</w:t>
      </w:r>
      <w:r w:rsidR="00044DFB">
        <w:rPr>
          <w:sz w:val="28"/>
          <w:szCs w:val="28"/>
        </w:rPr>
        <w:t xml:space="preserve"> 500,0 тыс. рублей по </w:t>
      </w:r>
      <w:r w:rsidR="00FD04FC">
        <w:rPr>
          <w:sz w:val="28"/>
          <w:szCs w:val="28"/>
        </w:rPr>
        <w:t>следующим мероприятиям Программы:</w:t>
      </w:r>
    </w:p>
    <w:p w:rsidR="00044DFB" w:rsidRDefault="00963ECB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DFB" w:rsidRPr="00044DFB">
        <w:rPr>
          <w:sz w:val="28"/>
          <w:szCs w:val="28"/>
        </w:rPr>
        <w:t xml:space="preserve">«Водозабор с водоочистными сооружениями и сетями водопровода в п. Горноправдинске Ханты-Мансийского района» </w:t>
      </w:r>
      <w:r w:rsidR="00FD04FC">
        <w:rPr>
          <w:sz w:val="28"/>
          <w:szCs w:val="28"/>
        </w:rPr>
        <w:t xml:space="preserve">(пункт </w:t>
      </w:r>
      <w:r w:rsidR="00A51E57">
        <w:rPr>
          <w:sz w:val="28"/>
          <w:szCs w:val="28"/>
        </w:rPr>
        <w:t>1.2.2.1.</w:t>
      </w:r>
      <w:r w:rsidR="00FD04FC">
        <w:rPr>
          <w:sz w:val="28"/>
          <w:szCs w:val="28"/>
        </w:rPr>
        <w:t xml:space="preserve">) </w:t>
      </w:r>
      <w:r w:rsidR="00A04312">
        <w:rPr>
          <w:sz w:val="28"/>
          <w:szCs w:val="28"/>
        </w:rPr>
        <w:t xml:space="preserve">в размере 22 500,0 тыс. рублей </w:t>
      </w:r>
      <w:r w:rsidR="00044DFB">
        <w:rPr>
          <w:sz w:val="28"/>
          <w:szCs w:val="28"/>
        </w:rPr>
        <w:t xml:space="preserve">для исполнения обязательств по заключенному муниципальному контракту </w:t>
      </w:r>
      <w:r w:rsidR="00044DFB" w:rsidRPr="00044DFB">
        <w:rPr>
          <w:sz w:val="28"/>
          <w:szCs w:val="28"/>
        </w:rPr>
        <w:t>от 13.01.2016 № 0187300008415000314-299911 с ООО «Городское управление дорожно-строительных работ» на сумму 178 325 493,35 руб</w:t>
      </w:r>
      <w:r w:rsidR="00A51E57">
        <w:rPr>
          <w:sz w:val="28"/>
          <w:szCs w:val="28"/>
        </w:rPr>
        <w:t>лей</w:t>
      </w:r>
      <w:r w:rsidR="00044DFB" w:rsidRPr="00044DFB">
        <w:rPr>
          <w:sz w:val="28"/>
          <w:szCs w:val="28"/>
        </w:rPr>
        <w:t xml:space="preserve">. </w:t>
      </w:r>
      <w:r w:rsidR="00DE59D0">
        <w:rPr>
          <w:sz w:val="28"/>
          <w:szCs w:val="28"/>
        </w:rPr>
        <w:t>Планируемый срок ввода объекта в эксп</w:t>
      </w:r>
      <w:r w:rsidR="001862E5">
        <w:rPr>
          <w:sz w:val="28"/>
          <w:szCs w:val="28"/>
        </w:rPr>
        <w:t>луатацию – 3 квартал</w:t>
      </w:r>
      <w:r w:rsidR="00A51E57">
        <w:rPr>
          <w:sz w:val="28"/>
          <w:szCs w:val="28"/>
        </w:rPr>
        <w:t xml:space="preserve"> 2017 года;</w:t>
      </w:r>
    </w:p>
    <w:p w:rsidR="00A51E57" w:rsidRDefault="00A51E57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55BA0">
        <w:rPr>
          <w:sz w:val="28"/>
          <w:szCs w:val="28"/>
        </w:rPr>
        <w:t>Ремонт внутридворовых проездов в п. Кедровый</w:t>
      </w:r>
      <w:r>
        <w:rPr>
          <w:sz w:val="28"/>
          <w:szCs w:val="28"/>
        </w:rPr>
        <w:t>»</w:t>
      </w:r>
      <w:r w:rsidR="00C55BA0">
        <w:rPr>
          <w:sz w:val="28"/>
          <w:szCs w:val="28"/>
        </w:rPr>
        <w:t xml:space="preserve"> (</w:t>
      </w:r>
      <w:r w:rsidR="00A04312">
        <w:rPr>
          <w:sz w:val="28"/>
          <w:szCs w:val="28"/>
        </w:rPr>
        <w:t>пункт 3.1.5.</w:t>
      </w:r>
      <w:r w:rsidR="00C55BA0">
        <w:rPr>
          <w:sz w:val="28"/>
          <w:szCs w:val="28"/>
        </w:rPr>
        <w:t>)</w:t>
      </w:r>
      <w:r w:rsidR="00A04312">
        <w:rPr>
          <w:sz w:val="28"/>
          <w:szCs w:val="28"/>
        </w:rPr>
        <w:t xml:space="preserve"> в размере 2 000,0 тыс. рублей. </w:t>
      </w:r>
      <w:r w:rsidR="00963ECB">
        <w:rPr>
          <w:sz w:val="28"/>
          <w:szCs w:val="28"/>
        </w:rPr>
        <w:t>Исполнителем данного мероприятия является администрация сельского поселения Кедровый.</w:t>
      </w:r>
    </w:p>
    <w:p w:rsidR="00D97E5A" w:rsidRDefault="00D11F98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2018 год</w:t>
      </w:r>
      <w:r w:rsidR="00D97E5A">
        <w:rPr>
          <w:sz w:val="28"/>
          <w:szCs w:val="28"/>
        </w:rPr>
        <w:t xml:space="preserve"> увеличено финансирование </w:t>
      </w:r>
      <w:r w:rsidR="00BF2A3B">
        <w:rPr>
          <w:sz w:val="28"/>
          <w:szCs w:val="28"/>
        </w:rPr>
        <w:t>на</w:t>
      </w:r>
      <w:r w:rsidR="00985796">
        <w:rPr>
          <w:sz w:val="28"/>
          <w:szCs w:val="28"/>
        </w:rPr>
        <w:t xml:space="preserve"> сумму</w:t>
      </w:r>
      <w:r w:rsidR="00BF2A3B">
        <w:rPr>
          <w:sz w:val="28"/>
          <w:szCs w:val="28"/>
        </w:rPr>
        <w:t xml:space="preserve"> 18 023,2 тыс. рублей за счет средств бюджета автономного округа по мероприятию «</w:t>
      </w:r>
      <w:r w:rsidR="005D58BA">
        <w:rPr>
          <w:sz w:val="28"/>
          <w:szCs w:val="28"/>
        </w:rPr>
        <w:t>Реконструкция ВОС в д. Ярки Ханты-Мансийского района</w:t>
      </w:r>
      <w:r w:rsidR="00BF2A3B">
        <w:rPr>
          <w:sz w:val="28"/>
          <w:szCs w:val="28"/>
        </w:rPr>
        <w:t>»</w:t>
      </w:r>
      <w:r w:rsidR="005D58BA">
        <w:rPr>
          <w:sz w:val="28"/>
          <w:szCs w:val="28"/>
        </w:rPr>
        <w:t xml:space="preserve"> (пункт 1.2.19.). </w:t>
      </w:r>
      <w:r w:rsidR="006E7A2F">
        <w:rPr>
          <w:sz w:val="28"/>
          <w:szCs w:val="28"/>
        </w:rPr>
        <w:t xml:space="preserve">Данные изменения внесены в соответствии с постановлением Правительства Ханты-Мансийского </w:t>
      </w:r>
      <w:r w:rsidR="00AF6398">
        <w:rPr>
          <w:sz w:val="28"/>
          <w:szCs w:val="28"/>
        </w:rPr>
        <w:t xml:space="preserve">автономного округа – Югры от 21.07.2017 № 276-п «О внесении изменения в постановление Правительства Ханты-Мансийского автономного округа – Югры от 12 декабря 2016 года № 491-п «Об Адресной инвестиционной программе Ханты-Мансийского автономного округа – Югры </w:t>
      </w:r>
      <w:r w:rsidR="00DC6B73">
        <w:rPr>
          <w:sz w:val="28"/>
          <w:szCs w:val="28"/>
        </w:rPr>
        <w:t>на 2017 год и плановый период 2018 и 2019 годов</w:t>
      </w:r>
      <w:r w:rsidR="00AF6398">
        <w:rPr>
          <w:sz w:val="28"/>
          <w:szCs w:val="28"/>
        </w:rPr>
        <w:t>»</w:t>
      </w:r>
      <w:r w:rsidR="00DA40DD">
        <w:rPr>
          <w:sz w:val="28"/>
          <w:szCs w:val="28"/>
        </w:rPr>
        <w:t>.</w:t>
      </w:r>
    </w:p>
    <w:p w:rsidR="003442BB" w:rsidRDefault="00D11F98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в</w:t>
      </w:r>
      <w:r w:rsidR="00102BCC">
        <w:rPr>
          <w:sz w:val="28"/>
          <w:szCs w:val="28"/>
        </w:rPr>
        <w:t xml:space="preserve"> связи с изложением п. 14 ч. 1 ст. 15 </w:t>
      </w:r>
      <w:r w:rsidR="00102BCC">
        <w:rPr>
          <w:sz w:val="28"/>
          <w:szCs w:val="28"/>
        </w:rPr>
        <w:t>Феде</w:t>
      </w:r>
      <w:r w:rsidR="001D6CFC">
        <w:rPr>
          <w:sz w:val="28"/>
          <w:szCs w:val="28"/>
        </w:rPr>
        <w:t>рального закона от 06.10.2003</w:t>
      </w:r>
      <w:r w:rsidR="00102BCC">
        <w:rPr>
          <w:sz w:val="28"/>
          <w:szCs w:val="28"/>
        </w:rPr>
        <w:t xml:space="preserve"> № 131-ФЗ </w:t>
      </w:r>
      <w:r w:rsidR="00FF5156">
        <w:rPr>
          <w:sz w:val="28"/>
          <w:szCs w:val="28"/>
        </w:rPr>
        <w:t>«</w:t>
      </w:r>
      <w:r w:rsidR="00102BCC" w:rsidRPr="0071461D">
        <w:rPr>
          <w:sz w:val="28"/>
          <w:szCs w:val="28"/>
        </w:rPr>
        <w:t>Об общих принципах организации местного самоуп</w:t>
      </w:r>
      <w:r w:rsidR="00FF5156">
        <w:rPr>
          <w:sz w:val="28"/>
          <w:szCs w:val="28"/>
        </w:rPr>
        <w:t>равления в Российской Федерации»</w:t>
      </w:r>
      <w:r w:rsidR="00D97E5A">
        <w:rPr>
          <w:sz w:val="28"/>
          <w:szCs w:val="28"/>
        </w:rPr>
        <w:t xml:space="preserve"> в новой редакции, финансовые средства в размере </w:t>
      </w:r>
      <w:r w:rsidR="0094208B">
        <w:rPr>
          <w:sz w:val="28"/>
          <w:szCs w:val="28"/>
        </w:rPr>
        <w:t>5 700,4 тыс. рублей по 2017 году, 1 833,5 тыс. рублей по 2018 году, 10 845,0 тыс. рублей по 2019 году перераспределены с мероприятия «</w:t>
      </w:r>
      <w:r w:rsidR="0094208B" w:rsidRPr="0094208B">
        <w:rPr>
          <w:sz w:val="28"/>
          <w:szCs w:val="28"/>
        </w:rPr>
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района» (пункт 4.1.6.)</w:t>
      </w:r>
      <w:r w:rsidR="003442BB">
        <w:rPr>
          <w:sz w:val="28"/>
          <w:szCs w:val="28"/>
        </w:rPr>
        <w:t xml:space="preserve"> на новое мероприятие</w:t>
      </w:r>
      <w:r w:rsidR="00FF5156">
        <w:rPr>
          <w:sz w:val="28"/>
          <w:szCs w:val="28"/>
        </w:rPr>
        <w:t xml:space="preserve"> «</w:t>
      </w:r>
      <w:r w:rsidR="00FF5156" w:rsidRPr="00FF5156">
        <w:rPr>
          <w:sz w:val="28"/>
          <w:szCs w:val="28"/>
        </w:rPr>
        <w:t>Субсидии организациям, оказывающим услуги по утилизации (захоронению) твердых коммунальных отходов на территории Ханты-Мансийского района</w:t>
      </w:r>
      <w:r w:rsidR="00FF5156">
        <w:rPr>
          <w:sz w:val="28"/>
          <w:szCs w:val="28"/>
        </w:rPr>
        <w:t>» (пункт 4.1.8.)</w:t>
      </w:r>
      <w:r w:rsidR="00716249">
        <w:rPr>
          <w:sz w:val="28"/>
          <w:szCs w:val="28"/>
        </w:rPr>
        <w:t xml:space="preserve">. </w:t>
      </w:r>
    </w:p>
    <w:p w:rsidR="00834D42" w:rsidRDefault="007B0B27" w:rsidP="003442BB">
      <w:pPr>
        <w:spacing w:line="288" w:lineRule="auto"/>
        <w:ind w:firstLine="708"/>
        <w:jc w:val="both"/>
        <w:rPr>
          <w:sz w:val="28"/>
          <w:szCs w:val="28"/>
        </w:rPr>
      </w:pPr>
      <w:r w:rsidRPr="007B0B27">
        <w:rPr>
          <w:sz w:val="28"/>
          <w:szCs w:val="28"/>
        </w:rPr>
        <w:lastRenderedPageBreak/>
        <w:t>Вышеуказанные изменения не повлекут</w:t>
      </w:r>
      <w:r w:rsidR="00985796">
        <w:rPr>
          <w:sz w:val="28"/>
          <w:szCs w:val="28"/>
        </w:rPr>
        <w:t xml:space="preserve"> за собой изменение</w:t>
      </w:r>
      <w:r w:rsidRPr="007B0B27">
        <w:rPr>
          <w:sz w:val="28"/>
          <w:szCs w:val="28"/>
        </w:rPr>
        <w:t xml:space="preserve"> целевых показателей Программы.</w:t>
      </w:r>
    </w:p>
    <w:p w:rsidR="00FC260F" w:rsidRPr="009C7161" w:rsidRDefault="00FC260F" w:rsidP="003442BB">
      <w:pPr>
        <w:spacing w:line="288" w:lineRule="auto"/>
        <w:ind w:firstLine="708"/>
        <w:jc w:val="both"/>
        <w:rPr>
          <w:sz w:val="28"/>
          <w:szCs w:val="28"/>
        </w:rPr>
      </w:pPr>
      <w:r w:rsidRPr="009C7161">
        <w:rPr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«Общественное обсуждение».</w:t>
      </w:r>
    </w:p>
    <w:p w:rsidR="00FC260F" w:rsidRPr="009C7161" w:rsidRDefault="00FC260F" w:rsidP="003442BB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7161">
        <w:rPr>
          <w:sz w:val="28"/>
          <w:szCs w:val="28"/>
        </w:rPr>
        <w:t>На основании вышеизложенного прошу согласовать Проект.</w:t>
      </w:r>
    </w:p>
    <w:p w:rsidR="005356A7" w:rsidRDefault="005356A7" w:rsidP="003442BB">
      <w:pPr>
        <w:spacing w:line="288" w:lineRule="auto"/>
        <w:ind w:firstLine="709"/>
        <w:jc w:val="both"/>
        <w:rPr>
          <w:sz w:val="28"/>
          <w:szCs w:val="28"/>
        </w:rPr>
      </w:pPr>
    </w:p>
    <w:p w:rsidR="0071461D" w:rsidRDefault="0071461D" w:rsidP="003442BB">
      <w:pPr>
        <w:spacing w:line="288" w:lineRule="auto"/>
        <w:ind w:firstLine="709"/>
        <w:jc w:val="both"/>
        <w:rPr>
          <w:sz w:val="28"/>
          <w:szCs w:val="28"/>
        </w:rPr>
      </w:pPr>
    </w:p>
    <w:p w:rsidR="0071461D" w:rsidRPr="009C7161" w:rsidRDefault="0071461D" w:rsidP="003442BB">
      <w:pPr>
        <w:spacing w:line="288" w:lineRule="auto"/>
        <w:ind w:firstLine="709"/>
        <w:jc w:val="both"/>
        <w:rPr>
          <w:sz w:val="28"/>
          <w:szCs w:val="28"/>
        </w:rPr>
      </w:pPr>
    </w:p>
    <w:p w:rsidR="008A7461" w:rsidRDefault="008A7461" w:rsidP="003442BB">
      <w:pPr>
        <w:tabs>
          <w:tab w:val="left" w:pos="9075"/>
        </w:tabs>
        <w:spacing w:line="288" w:lineRule="auto"/>
        <w:jc w:val="both"/>
        <w:rPr>
          <w:sz w:val="28"/>
          <w:szCs w:val="28"/>
        </w:rPr>
      </w:pPr>
    </w:p>
    <w:p w:rsidR="0071461D" w:rsidRDefault="0071461D" w:rsidP="003442BB">
      <w:pPr>
        <w:tabs>
          <w:tab w:val="left" w:pos="9075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района, </w:t>
      </w:r>
    </w:p>
    <w:p w:rsidR="006278E5" w:rsidRDefault="006278E5" w:rsidP="003442BB">
      <w:pPr>
        <w:tabs>
          <w:tab w:val="left" w:pos="9075"/>
        </w:tabs>
        <w:spacing w:line="288" w:lineRule="auto"/>
        <w:jc w:val="both"/>
        <w:rPr>
          <w:sz w:val="28"/>
          <w:szCs w:val="28"/>
        </w:rPr>
      </w:pPr>
      <w:r w:rsidRPr="006278E5">
        <w:rPr>
          <w:sz w:val="28"/>
          <w:szCs w:val="28"/>
        </w:rPr>
        <w:t xml:space="preserve">директор департамента </w:t>
      </w:r>
    </w:p>
    <w:p w:rsidR="008634D3" w:rsidRPr="009C7161" w:rsidRDefault="006278E5" w:rsidP="003442BB">
      <w:pPr>
        <w:tabs>
          <w:tab w:val="left" w:pos="9075"/>
        </w:tabs>
        <w:spacing w:line="288" w:lineRule="auto"/>
        <w:jc w:val="both"/>
        <w:rPr>
          <w:sz w:val="26"/>
          <w:szCs w:val="26"/>
        </w:rPr>
      </w:pPr>
      <w:r w:rsidRPr="006278E5">
        <w:rPr>
          <w:sz w:val="28"/>
          <w:szCs w:val="28"/>
        </w:rPr>
        <w:t>строительства, архитектуры и ЖКХ</w:t>
      </w:r>
      <w:r w:rsidR="008634D3" w:rsidRPr="009C7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</w:t>
      </w:r>
      <w:r w:rsidR="0071461D">
        <w:rPr>
          <w:sz w:val="26"/>
          <w:szCs w:val="26"/>
        </w:rPr>
        <w:t>П.Л. Гуменный</w:t>
      </w:r>
    </w:p>
    <w:p w:rsidR="007464D2" w:rsidRDefault="007464D2" w:rsidP="003442BB">
      <w:pPr>
        <w:tabs>
          <w:tab w:val="left" w:pos="9075"/>
        </w:tabs>
        <w:spacing w:line="288" w:lineRule="auto"/>
        <w:jc w:val="both"/>
        <w:rPr>
          <w:sz w:val="26"/>
          <w:szCs w:val="26"/>
        </w:rPr>
      </w:pPr>
    </w:p>
    <w:p w:rsidR="008634D3" w:rsidRPr="009C7161" w:rsidRDefault="008634D3" w:rsidP="003442BB">
      <w:pPr>
        <w:tabs>
          <w:tab w:val="left" w:pos="9075"/>
        </w:tabs>
        <w:spacing w:line="288" w:lineRule="auto"/>
        <w:jc w:val="both"/>
        <w:rPr>
          <w:sz w:val="26"/>
          <w:szCs w:val="26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634D3" w:rsidRPr="00481052" w:rsidRDefault="008634D3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bookmarkStart w:id="0" w:name="_GoBack"/>
      <w:bookmarkEnd w:id="0"/>
      <w:r w:rsidRPr="00481052">
        <w:rPr>
          <w:rFonts w:eastAsia="Arial"/>
          <w:bCs/>
          <w:sz w:val="20"/>
          <w:szCs w:val="20"/>
          <w:lang w:eastAsia="ar-SA"/>
        </w:rPr>
        <w:t xml:space="preserve">Исполнитель: </w:t>
      </w:r>
    </w:p>
    <w:p w:rsidR="0014758D" w:rsidRDefault="0014758D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>
        <w:rPr>
          <w:rFonts w:eastAsia="Arial"/>
          <w:bCs/>
          <w:sz w:val="20"/>
          <w:szCs w:val="20"/>
          <w:lang w:eastAsia="ar-SA"/>
        </w:rPr>
        <w:t>Тодрия Виктория Сергеевна,</w:t>
      </w:r>
    </w:p>
    <w:p w:rsidR="008634D3" w:rsidRPr="00481052" w:rsidRDefault="0014758D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>
        <w:rPr>
          <w:rFonts w:eastAsia="Arial"/>
          <w:bCs/>
          <w:sz w:val="20"/>
          <w:szCs w:val="20"/>
          <w:lang w:eastAsia="ar-SA"/>
        </w:rPr>
        <w:t>тел. 33-27-21</w:t>
      </w:r>
      <w:r w:rsidR="008634D3" w:rsidRPr="00481052">
        <w:rPr>
          <w:rFonts w:eastAsia="Arial"/>
          <w:bCs/>
          <w:sz w:val="20"/>
          <w:szCs w:val="20"/>
          <w:lang w:eastAsia="ar-SA"/>
        </w:rPr>
        <w:t xml:space="preserve">   </w:t>
      </w:r>
    </w:p>
    <w:p w:rsidR="008634D3" w:rsidRPr="00481052" w:rsidRDefault="008634D3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634D3" w:rsidRPr="00481052" w:rsidRDefault="008634D3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 w:rsidRPr="00481052">
        <w:rPr>
          <w:rFonts w:eastAsia="Arial"/>
          <w:bCs/>
          <w:sz w:val="20"/>
          <w:szCs w:val="20"/>
          <w:lang w:eastAsia="ar-SA"/>
        </w:rPr>
        <w:t>Согласовано:</w:t>
      </w:r>
    </w:p>
    <w:p w:rsidR="00A10262" w:rsidRPr="00481052" w:rsidRDefault="00A10262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 w:rsidRPr="00481052">
        <w:rPr>
          <w:rFonts w:eastAsia="Arial"/>
          <w:bCs/>
          <w:sz w:val="20"/>
          <w:szCs w:val="20"/>
          <w:lang w:eastAsia="ar-SA"/>
        </w:rPr>
        <w:t>Начальник управления ценообразования</w:t>
      </w:r>
    </w:p>
    <w:p w:rsidR="00A10262" w:rsidRPr="00481052" w:rsidRDefault="00A10262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 w:rsidRPr="00481052">
        <w:rPr>
          <w:rFonts w:eastAsia="Arial"/>
          <w:bCs/>
          <w:sz w:val="20"/>
          <w:szCs w:val="20"/>
          <w:lang w:eastAsia="ar-SA"/>
        </w:rPr>
        <w:t xml:space="preserve">и планирования </w:t>
      </w:r>
    </w:p>
    <w:p w:rsidR="002B5F56" w:rsidRPr="00481052" w:rsidRDefault="00A10262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b/>
          <w:sz w:val="20"/>
          <w:szCs w:val="20"/>
        </w:rPr>
      </w:pPr>
      <w:r w:rsidRPr="00481052">
        <w:rPr>
          <w:rFonts w:eastAsia="Arial"/>
          <w:bCs/>
          <w:sz w:val="20"/>
          <w:szCs w:val="20"/>
          <w:lang w:eastAsia="ar-SA"/>
        </w:rPr>
        <w:t>Алиханов Усман Ханбабаевич _________________</w:t>
      </w:r>
    </w:p>
    <w:sectPr w:rsidR="002B5F56" w:rsidRPr="00481052" w:rsidSect="002E1FE1">
      <w:pgSz w:w="11906" w:h="16838"/>
      <w:pgMar w:top="1418" w:right="1276" w:bottom="1134" w:left="1559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D1" w:rsidRDefault="00DA62D1" w:rsidP="003D4F53">
      <w:r>
        <w:separator/>
      </w:r>
    </w:p>
  </w:endnote>
  <w:endnote w:type="continuationSeparator" w:id="0">
    <w:p w:rsidR="00DA62D1" w:rsidRDefault="00DA62D1" w:rsidP="003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D1" w:rsidRDefault="00DA62D1" w:rsidP="003D4F53">
      <w:r>
        <w:separator/>
      </w:r>
    </w:p>
  </w:footnote>
  <w:footnote w:type="continuationSeparator" w:id="0">
    <w:p w:rsidR="00DA62D1" w:rsidRDefault="00DA62D1" w:rsidP="003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3F3"/>
    <w:multiLevelType w:val="hybridMultilevel"/>
    <w:tmpl w:val="A45E412A"/>
    <w:lvl w:ilvl="0" w:tplc="C5062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73074"/>
    <w:multiLevelType w:val="hybridMultilevel"/>
    <w:tmpl w:val="8A28C95C"/>
    <w:lvl w:ilvl="0" w:tplc="FA50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C21EB7"/>
    <w:multiLevelType w:val="hybridMultilevel"/>
    <w:tmpl w:val="D278CFE2"/>
    <w:lvl w:ilvl="0" w:tplc="402AE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9B547B"/>
    <w:multiLevelType w:val="hybridMultilevel"/>
    <w:tmpl w:val="6560853E"/>
    <w:lvl w:ilvl="0" w:tplc="DB82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0B5681"/>
    <w:multiLevelType w:val="hybridMultilevel"/>
    <w:tmpl w:val="5DA4C3F8"/>
    <w:lvl w:ilvl="0" w:tplc="2982B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C85E01"/>
    <w:multiLevelType w:val="hybridMultilevel"/>
    <w:tmpl w:val="7F485438"/>
    <w:lvl w:ilvl="0" w:tplc="B994F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EE1C9C"/>
    <w:multiLevelType w:val="hybridMultilevel"/>
    <w:tmpl w:val="9808DD5C"/>
    <w:lvl w:ilvl="0" w:tplc="9B848898">
      <w:start w:val="1"/>
      <w:numFmt w:val="decimal"/>
      <w:lvlText w:val="%1.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A2232C"/>
    <w:multiLevelType w:val="hybridMultilevel"/>
    <w:tmpl w:val="9D1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1"/>
    <w:rsid w:val="000003E8"/>
    <w:rsid w:val="0000073E"/>
    <w:rsid w:val="00000FE4"/>
    <w:rsid w:val="000013C2"/>
    <w:rsid w:val="00002B45"/>
    <w:rsid w:val="00002DF7"/>
    <w:rsid w:val="000035FD"/>
    <w:rsid w:val="00003786"/>
    <w:rsid w:val="00003817"/>
    <w:rsid w:val="0000415D"/>
    <w:rsid w:val="00004590"/>
    <w:rsid w:val="00007097"/>
    <w:rsid w:val="00007766"/>
    <w:rsid w:val="00007A67"/>
    <w:rsid w:val="00007E5F"/>
    <w:rsid w:val="00010A3A"/>
    <w:rsid w:val="000121BE"/>
    <w:rsid w:val="00012B3C"/>
    <w:rsid w:val="00013A38"/>
    <w:rsid w:val="00015740"/>
    <w:rsid w:val="000162CB"/>
    <w:rsid w:val="0001721D"/>
    <w:rsid w:val="000176B1"/>
    <w:rsid w:val="00017755"/>
    <w:rsid w:val="000179E5"/>
    <w:rsid w:val="00017E9E"/>
    <w:rsid w:val="00020B13"/>
    <w:rsid w:val="00020F69"/>
    <w:rsid w:val="0002278E"/>
    <w:rsid w:val="00023243"/>
    <w:rsid w:val="00023E11"/>
    <w:rsid w:val="0002454B"/>
    <w:rsid w:val="00025DE6"/>
    <w:rsid w:val="000273BF"/>
    <w:rsid w:val="00027651"/>
    <w:rsid w:val="00030071"/>
    <w:rsid w:val="00030AC8"/>
    <w:rsid w:val="00031C2A"/>
    <w:rsid w:val="00031C30"/>
    <w:rsid w:val="00032635"/>
    <w:rsid w:val="00034F0E"/>
    <w:rsid w:val="00035A00"/>
    <w:rsid w:val="00035D6A"/>
    <w:rsid w:val="000360CD"/>
    <w:rsid w:val="00040143"/>
    <w:rsid w:val="00040A73"/>
    <w:rsid w:val="00041059"/>
    <w:rsid w:val="00041648"/>
    <w:rsid w:val="00041738"/>
    <w:rsid w:val="00041A24"/>
    <w:rsid w:val="000427EA"/>
    <w:rsid w:val="00042ECE"/>
    <w:rsid w:val="00043153"/>
    <w:rsid w:val="000440BB"/>
    <w:rsid w:val="00044DFB"/>
    <w:rsid w:val="000452A6"/>
    <w:rsid w:val="00050480"/>
    <w:rsid w:val="00051BC3"/>
    <w:rsid w:val="00053854"/>
    <w:rsid w:val="000542B4"/>
    <w:rsid w:val="000544C0"/>
    <w:rsid w:val="00055B27"/>
    <w:rsid w:val="00061AF9"/>
    <w:rsid w:val="00061B02"/>
    <w:rsid w:val="00061F97"/>
    <w:rsid w:val="00062153"/>
    <w:rsid w:val="000621BB"/>
    <w:rsid w:val="00066444"/>
    <w:rsid w:val="00066966"/>
    <w:rsid w:val="00071FCA"/>
    <w:rsid w:val="000739A5"/>
    <w:rsid w:val="00076D6A"/>
    <w:rsid w:val="0007746D"/>
    <w:rsid w:val="00077E44"/>
    <w:rsid w:val="0008108C"/>
    <w:rsid w:val="000813D7"/>
    <w:rsid w:val="00083240"/>
    <w:rsid w:val="000837EA"/>
    <w:rsid w:val="00084DB6"/>
    <w:rsid w:val="0008588E"/>
    <w:rsid w:val="00090553"/>
    <w:rsid w:val="00090F94"/>
    <w:rsid w:val="000923F0"/>
    <w:rsid w:val="00094AA0"/>
    <w:rsid w:val="000966F6"/>
    <w:rsid w:val="000A0DF2"/>
    <w:rsid w:val="000A154C"/>
    <w:rsid w:val="000A1739"/>
    <w:rsid w:val="000A29E5"/>
    <w:rsid w:val="000A3B83"/>
    <w:rsid w:val="000A5565"/>
    <w:rsid w:val="000A7DDD"/>
    <w:rsid w:val="000B16B0"/>
    <w:rsid w:val="000B2815"/>
    <w:rsid w:val="000B4C10"/>
    <w:rsid w:val="000B5DF8"/>
    <w:rsid w:val="000B60C4"/>
    <w:rsid w:val="000B6F9D"/>
    <w:rsid w:val="000B6FFF"/>
    <w:rsid w:val="000B7ED8"/>
    <w:rsid w:val="000C0375"/>
    <w:rsid w:val="000C239E"/>
    <w:rsid w:val="000C27C2"/>
    <w:rsid w:val="000C4416"/>
    <w:rsid w:val="000C699D"/>
    <w:rsid w:val="000C79C5"/>
    <w:rsid w:val="000C7E46"/>
    <w:rsid w:val="000D1B09"/>
    <w:rsid w:val="000D2317"/>
    <w:rsid w:val="000D2AF4"/>
    <w:rsid w:val="000D31FB"/>
    <w:rsid w:val="000D369D"/>
    <w:rsid w:val="000D53FD"/>
    <w:rsid w:val="000D66DC"/>
    <w:rsid w:val="000D717D"/>
    <w:rsid w:val="000D7368"/>
    <w:rsid w:val="000D73B3"/>
    <w:rsid w:val="000D7A7E"/>
    <w:rsid w:val="000D7FBC"/>
    <w:rsid w:val="000E038A"/>
    <w:rsid w:val="000E0C3F"/>
    <w:rsid w:val="000E2DB0"/>
    <w:rsid w:val="000E2FEA"/>
    <w:rsid w:val="000E3358"/>
    <w:rsid w:val="000E39D3"/>
    <w:rsid w:val="000E4A90"/>
    <w:rsid w:val="000E5200"/>
    <w:rsid w:val="000E5F25"/>
    <w:rsid w:val="000E6B36"/>
    <w:rsid w:val="000E7808"/>
    <w:rsid w:val="000E793B"/>
    <w:rsid w:val="000E7E6E"/>
    <w:rsid w:val="000F19C8"/>
    <w:rsid w:val="000F2235"/>
    <w:rsid w:val="000F2D79"/>
    <w:rsid w:val="000F494E"/>
    <w:rsid w:val="000F5AA4"/>
    <w:rsid w:val="000F695F"/>
    <w:rsid w:val="000F75FE"/>
    <w:rsid w:val="000F7748"/>
    <w:rsid w:val="001008BD"/>
    <w:rsid w:val="00100F00"/>
    <w:rsid w:val="0010244E"/>
    <w:rsid w:val="001025CB"/>
    <w:rsid w:val="00102BCC"/>
    <w:rsid w:val="00106208"/>
    <w:rsid w:val="0010771D"/>
    <w:rsid w:val="00107AAF"/>
    <w:rsid w:val="0011106A"/>
    <w:rsid w:val="00111BA6"/>
    <w:rsid w:val="00112846"/>
    <w:rsid w:val="00112B17"/>
    <w:rsid w:val="00113915"/>
    <w:rsid w:val="00113F99"/>
    <w:rsid w:val="001160D6"/>
    <w:rsid w:val="00116FAE"/>
    <w:rsid w:val="00121487"/>
    <w:rsid w:val="00121D74"/>
    <w:rsid w:val="00122444"/>
    <w:rsid w:val="00124640"/>
    <w:rsid w:val="0012489A"/>
    <w:rsid w:val="00126816"/>
    <w:rsid w:val="00127199"/>
    <w:rsid w:val="001303EA"/>
    <w:rsid w:val="00132889"/>
    <w:rsid w:val="001331A5"/>
    <w:rsid w:val="00134A2C"/>
    <w:rsid w:val="00134C85"/>
    <w:rsid w:val="0013620E"/>
    <w:rsid w:val="00136752"/>
    <w:rsid w:val="00137804"/>
    <w:rsid w:val="00141160"/>
    <w:rsid w:val="00141F04"/>
    <w:rsid w:val="00144ACD"/>
    <w:rsid w:val="00144BAC"/>
    <w:rsid w:val="00145A04"/>
    <w:rsid w:val="00146AFF"/>
    <w:rsid w:val="0014758D"/>
    <w:rsid w:val="00147C13"/>
    <w:rsid w:val="001508F4"/>
    <w:rsid w:val="0015154F"/>
    <w:rsid w:val="001524E5"/>
    <w:rsid w:val="0015304D"/>
    <w:rsid w:val="0015450F"/>
    <w:rsid w:val="00155130"/>
    <w:rsid w:val="00155F76"/>
    <w:rsid w:val="00155FAE"/>
    <w:rsid w:val="00156208"/>
    <w:rsid w:val="001567CA"/>
    <w:rsid w:val="00156872"/>
    <w:rsid w:val="00157983"/>
    <w:rsid w:val="00157AAA"/>
    <w:rsid w:val="001614F3"/>
    <w:rsid w:val="001615E8"/>
    <w:rsid w:val="0016249E"/>
    <w:rsid w:val="00162986"/>
    <w:rsid w:val="00162A67"/>
    <w:rsid w:val="00162F74"/>
    <w:rsid w:val="001631ED"/>
    <w:rsid w:val="00163455"/>
    <w:rsid w:val="0016377C"/>
    <w:rsid w:val="00164558"/>
    <w:rsid w:val="00164945"/>
    <w:rsid w:val="00165181"/>
    <w:rsid w:val="0016722E"/>
    <w:rsid w:val="00167253"/>
    <w:rsid w:val="00167581"/>
    <w:rsid w:val="00167E85"/>
    <w:rsid w:val="00171B5C"/>
    <w:rsid w:val="001729BD"/>
    <w:rsid w:val="00174251"/>
    <w:rsid w:val="001743E2"/>
    <w:rsid w:val="00174AF7"/>
    <w:rsid w:val="00174B8E"/>
    <w:rsid w:val="001769F1"/>
    <w:rsid w:val="00176EBA"/>
    <w:rsid w:val="00177508"/>
    <w:rsid w:val="00177FE1"/>
    <w:rsid w:val="00180B59"/>
    <w:rsid w:val="001810E2"/>
    <w:rsid w:val="001829D2"/>
    <w:rsid w:val="00183999"/>
    <w:rsid w:val="001839C5"/>
    <w:rsid w:val="00184E37"/>
    <w:rsid w:val="00184EBA"/>
    <w:rsid w:val="001855E6"/>
    <w:rsid w:val="0018609A"/>
    <w:rsid w:val="001860A5"/>
    <w:rsid w:val="001862E5"/>
    <w:rsid w:val="0018665D"/>
    <w:rsid w:val="001869E6"/>
    <w:rsid w:val="0018752A"/>
    <w:rsid w:val="0019447F"/>
    <w:rsid w:val="00194FE3"/>
    <w:rsid w:val="00195EC8"/>
    <w:rsid w:val="001A025F"/>
    <w:rsid w:val="001A163F"/>
    <w:rsid w:val="001A40DF"/>
    <w:rsid w:val="001A77A8"/>
    <w:rsid w:val="001B08EF"/>
    <w:rsid w:val="001B0C00"/>
    <w:rsid w:val="001B0C9E"/>
    <w:rsid w:val="001B116F"/>
    <w:rsid w:val="001B13EE"/>
    <w:rsid w:val="001B212A"/>
    <w:rsid w:val="001B2384"/>
    <w:rsid w:val="001B25DF"/>
    <w:rsid w:val="001B31F9"/>
    <w:rsid w:val="001B38C9"/>
    <w:rsid w:val="001B3CCE"/>
    <w:rsid w:val="001B6AFB"/>
    <w:rsid w:val="001B7DC8"/>
    <w:rsid w:val="001C4100"/>
    <w:rsid w:val="001C548F"/>
    <w:rsid w:val="001C6D32"/>
    <w:rsid w:val="001C6D58"/>
    <w:rsid w:val="001C6F15"/>
    <w:rsid w:val="001D0F1B"/>
    <w:rsid w:val="001D0F37"/>
    <w:rsid w:val="001D28AC"/>
    <w:rsid w:val="001D3085"/>
    <w:rsid w:val="001D3AA6"/>
    <w:rsid w:val="001D4A49"/>
    <w:rsid w:val="001D4BD7"/>
    <w:rsid w:val="001D6CFC"/>
    <w:rsid w:val="001D78B7"/>
    <w:rsid w:val="001E0EB6"/>
    <w:rsid w:val="001E1A39"/>
    <w:rsid w:val="001E1C5F"/>
    <w:rsid w:val="001E1E15"/>
    <w:rsid w:val="001E2272"/>
    <w:rsid w:val="001E4951"/>
    <w:rsid w:val="001E5C0D"/>
    <w:rsid w:val="001E7ABD"/>
    <w:rsid w:val="001F069B"/>
    <w:rsid w:val="001F1023"/>
    <w:rsid w:val="001F139B"/>
    <w:rsid w:val="001F296E"/>
    <w:rsid w:val="001F2C42"/>
    <w:rsid w:val="001F33E3"/>
    <w:rsid w:val="001F3D10"/>
    <w:rsid w:val="001F417F"/>
    <w:rsid w:val="001F433F"/>
    <w:rsid w:val="001F51AF"/>
    <w:rsid w:val="001F6952"/>
    <w:rsid w:val="001F7CD4"/>
    <w:rsid w:val="00200217"/>
    <w:rsid w:val="0020138B"/>
    <w:rsid w:val="00203BFE"/>
    <w:rsid w:val="00204C0D"/>
    <w:rsid w:val="00206AAD"/>
    <w:rsid w:val="00207FE6"/>
    <w:rsid w:val="00210F00"/>
    <w:rsid w:val="002133B5"/>
    <w:rsid w:val="002133DF"/>
    <w:rsid w:val="00214717"/>
    <w:rsid w:val="00214D2C"/>
    <w:rsid w:val="00216003"/>
    <w:rsid w:val="0021605C"/>
    <w:rsid w:val="00216F59"/>
    <w:rsid w:val="0022022C"/>
    <w:rsid w:val="00221BFE"/>
    <w:rsid w:val="002220CA"/>
    <w:rsid w:val="002223B7"/>
    <w:rsid w:val="002223FB"/>
    <w:rsid w:val="0022304F"/>
    <w:rsid w:val="00223B1D"/>
    <w:rsid w:val="00224B8F"/>
    <w:rsid w:val="00225155"/>
    <w:rsid w:val="00226B68"/>
    <w:rsid w:val="00226BA2"/>
    <w:rsid w:val="00230F10"/>
    <w:rsid w:val="002317C4"/>
    <w:rsid w:val="0023205D"/>
    <w:rsid w:val="0023236D"/>
    <w:rsid w:val="00233BDA"/>
    <w:rsid w:val="002355D8"/>
    <w:rsid w:val="0023698D"/>
    <w:rsid w:val="00236B8D"/>
    <w:rsid w:val="00236FFA"/>
    <w:rsid w:val="0024285A"/>
    <w:rsid w:val="002435A7"/>
    <w:rsid w:val="00245410"/>
    <w:rsid w:val="00245ACD"/>
    <w:rsid w:val="00245D69"/>
    <w:rsid w:val="0024723A"/>
    <w:rsid w:val="00252772"/>
    <w:rsid w:val="002532F6"/>
    <w:rsid w:val="0025418F"/>
    <w:rsid w:val="002552BA"/>
    <w:rsid w:val="002555EC"/>
    <w:rsid w:val="00255D71"/>
    <w:rsid w:val="00256257"/>
    <w:rsid w:val="002568AC"/>
    <w:rsid w:val="00256E7E"/>
    <w:rsid w:val="0025723C"/>
    <w:rsid w:val="00257524"/>
    <w:rsid w:val="00257F06"/>
    <w:rsid w:val="00262C11"/>
    <w:rsid w:val="00263451"/>
    <w:rsid w:val="0026361B"/>
    <w:rsid w:val="002636EB"/>
    <w:rsid w:val="0026374C"/>
    <w:rsid w:val="00263D2A"/>
    <w:rsid w:val="00264ED1"/>
    <w:rsid w:val="00265120"/>
    <w:rsid w:val="0026592B"/>
    <w:rsid w:val="002662B7"/>
    <w:rsid w:val="00266B47"/>
    <w:rsid w:val="0026712E"/>
    <w:rsid w:val="00267210"/>
    <w:rsid w:val="00267B31"/>
    <w:rsid w:val="00267D8C"/>
    <w:rsid w:val="00267E04"/>
    <w:rsid w:val="00267EF1"/>
    <w:rsid w:val="0027086A"/>
    <w:rsid w:val="0027158A"/>
    <w:rsid w:val="00272535"/>
    <w:rsid w:val="00274D1E"/>
    <w:rsid w:val="00275EA6"/>
    <w:rsid w:val="00276F82"/>
    <w:rsid w:val="0027708A"/>
    <w:rsid w:val="00277CC8"/>
    <w:rsid w:val="00280223"/>
    <w:rsid w:val="00280E62"/>
    <w:rsid w:val="0028277B"/>
    <w:rsid w:val="00282A62"/>
    <w:rsid w:val="00284087"/>
    <w:rsid w:val="00285F21"/>
    <w:rsid w:val="00287213"/>
    <w:rsid w:val="00290606"/>
    <w:rsid w:val="00292A96"/>
    <w:rsid w:val="00292F3F"/>
    <w:rsid w:val="002931EF"/>
    <w:rsid w:val="002A05BF"/>
    <w:rsid w:val="002A2645"/>
    <w:rsid w:val="002A2775"/>
    <w:rsid w:val="002A342A"/>
    <w:rsid w:val="002A3560"/>
    <w:rsid w:val="002A3E37"/>
    <w:rsid w:val="002A43D9"/>
    <w:rsid w:val="002A4CEF"/>
    <w:rsid w:val="002A664A"/>
    <w:rsid w:val="002A6932"/>
    <w:rsid w:val="002A6E39"/>
    <w:rsid w:val="002A71BB"/>
    <w:rsid w:val="002B0066"/>
    <w:rsid w:val="002B07D9"/>
    <w:rsid w:val="002B0856"/>
    <w:rsid w:val="002B0BAC"/>
    <w:rsid w:val="002B15E1"/>
    <w:rsid w:val="002B1CF6"/>
    <w:rsid w:val="002B2EC4"/>
    <w:rsid w:val="002B361B"/>
    <w:rsid w:val="002B3F1F"/>
    <w:rsid w:val="002B5F56"/>
    <w:rsid w:val="002B64A7"/>
    <w:rsid w:val="002B73AD"/>
    <w:rsid w:val="002C39B5"/>
    <w:rsid w:val="002C3C83"/>
    <w:rsid w:val="002C4012"/>
    <w:rsid w:val="002C41E3"/>
    <w:rsid w:val="002C4289"/>
    <w:rsid w:val="002C4DC9"/>
    <w:rsid w:val="002C5064"/>
    <w:rsid w:val="002C5C80"/>
    <w:rsid w:val="002C68BA"/>
    <w:rsid w:val="002C6A37"/>
    <w:rsid w:val="002C7E11"/>
    <w:rsid w:val="002D15C3"/>
    <w:rsid w:val="002D1627"/>
    <w:rsid w:val="002D1E78"/>
    <w:rsid w:val="002D2411"/>
    <w:rsid w:val="002D2675"/>
    <w:rsid w:val="002D393D"/>
    <w:rsid w:val="002D4E54"/>
    <w:rsid w:val="002D66D6"/>
    <w:rsid w:val="002D6AF5"/>
    <w:rsid w:val="002E0D92"/>
    <w:rsid w:val="002E0DE8"/>
    <w:rsid w:val="002E1FE1"/>
    <w:rsid w:val="002E2149"/>
    <w:rsid w:val="002E40D9"/>
    <w:rsid w:val="002E5D6E"/>
    <w:rsid w:val="002E6BAB"/>
    <w:rsid w:val="002F0E8B"/>
    <w:rsid w:val="002F19C0"/>
    <w:rsid w:val="002F298A"/>
    <w:rsid w:val="002F3F6F"/>
    <w:rsid w:val="002F44DD"/>
    <w:rsid w:val="002F475E"/>
    <w:rsid w:val="002F4F0C"/>
    <w:rsid w:val="002F76D6"/>
    <w:rsid w:val="00300620"/>
    <w:rsid w:val="00301506"/>
    <w:rsid w:val="00302697"/>
    <w:rsid w:val="0030371D"/>
    <w:rsid w:val="003060F2"/>
    <w:rsid w:val="00306B74"/>
    <w:rsid w:val="003077AD"/>
    <w:rsid w:val="00310826"/>
    <w:rsid w:val="00311292"/>
    <w:rsid w:val="003117C2"/>
    <w:rsid w:val="00311E16"/>
    <w:rsid w:val="00311F55"/>
    <w:rsid w:val="00314333"/>
    <w:rsid w:val="0031484D"/>
    <w:rsid w:val="00316621"/>
    <w:rsid w:val="0031781A"/>
    <w:rsid w:val="00320BEC"/>
    <w:rsid w:val="00321AB4"/>
    <w:rsid w:val="00321B8E"/>
    <w:rsid w:val="00322F85"/>
    <w:rsid w:val="00323488"/>
    <w:rsid w:val="003245F5"/>
    <w:rsid w:val="003256B9"/>
    <w:rsid w:val="00332596"/>
    <w:rsid w:val="00334CB9"/>
    <w:rsid w:val="00335440"/>
    <w:rsid w:val="003363A6"/>
    <w:rsid w:val="0033764C"/>
    <w:rsid w:val="003408F8"/>
    <w:rsid w:val="003421BF"/>
    <w:rsid w:val="0034231A"/>
    <w:rsid w:val="00342DEC"/>
    <w:rsid w:val="003433D5"/>
    <w:rsid w:val="00344290"/>
    <w:rsid w:val="003442BB"/>
    <w:rsid w:val="003443FB"/>
    <w:rsid w:val="00345514"/>
    <w:rsid w:val="00345A34"/>
    <w:rsid w:val="00345C47"/>
    <w:rsid w:val="00345F08"/>
    <w:rsid w:val="00347B24"/>
    <w:rsid w:val="00350EFE"/>
    <w:rsid w:val="003523AF"/>
    <w:rsid w:val="00352752"/>
    <w:rsid w:val="003536AC"/>
    <w:rsid w:val="00355E4D"/>
    <w:rsid w:val="003602C6"/>
    <w:rsid w:val="0036252F"/>
    <w:rsid w:val="00362CF3"/>
    <w:rsid w:val="00363014"/>
    <w:rsid w:val="00363830"/>
    <w:rsid w:val="00363C71"/>
    <w:rsid w:val="00364C80"/>
    <w:rsid w:val="00364D77"/>
    <w:rsid w:val="003655AA"/>
    <w:rsid w:val="003655C8"/>
    <w:rsid w:val="00367A26"/>
    <w:rsid w:val="00370003"/>
    <w:rsid w:val="0037037C"/>
    <w:rsid w:val="0037180B"/>
    <w:rsid w:val="003723ED"/>
    <w:rsid w:val="00374C69"/>
    <w:rsid w:val="0037656D"/>
    <w:rsid w:val="00376ED1"/>
    <w:rsid w:val="003770A4"/>
    <w:rsid w:val="00377750"/>
    <w:rsid w:val="00377C41"/>
    <w:rsid w:val="0038030D"/>
    <w:rsid w:val="00380FEF"/>
    <w:rsid w:val="00383773"/>
    <w:rsid w:val="00386200"/>
    <w:rsid w:val="00386E31"/>
    <w:rsid w:val="003915CC"/>
    <w:rsid w:val="00391603"/>
    <w:rsid w:val="00391C7D"/>
    <w:rsid w:val="00392EB3"/>
    <w:rsid w:val="003939F1"/>
    <w:rsid w:val="00396844"/>
    <w:rsid w:val="00397634"/>
    <w:rsid w:val="00397863"/>
    <w:rsid w:val="003A10A8"/>
    <w:rsid w:val="003A17DE"/>
    <w:rsid w:val="003A30C8"/>
    <w:rsid w:val="003A3ED1"/>
    <w:rsid w:val="003A4B2A"/>
    <w:rsid w:val="003A5A3A"/>
    <w:rsid w:val="003A5D72"/>
    <w:rsid w:val="003A60FE"/>
    <w:rsid w:val="003A64E6"/>
    <w:rsid w:val="003A7559"/>
    <w:rsid w:val="003B2260"/>
    <w:rsid w:val="003B2D6E"/>
    <w:rsid w:val="003B3635"/>
    <w:rsid w:val="003B3B42"/>
    <w:rsid w:val="003B5449"/>
    <w:rsid w:val="003B6D1F"/>
    <w:rsid w:val="003B71CD"/>
    <w:rsid w:val="003C1E07"/>
    <w:rsid w:val="003C242D"/>
    <w:rsid w:val="003C34E6"/>
    <w:rsid w:val="003C3C88"/>
    <w:rsid w:val="003C4EA3"/>
    <w:rsid w:val="003C4EF9"/>
    <w:rsid w:val="003C652F"/>
    <w:rsid w:val="003D06BC"/>
    <w:rsid w:val="003D20CC"/>
    <w:rsid w:val="003D21BE"/>
    <w:rsid w:val="003D222E"/>
    <w:rsid w:val="003D26FB"/>
    <w:rsid w:val="003D42F6"/>
    <w:rsid w:val="003D4F53"/>
    <w:rsid w:val="003D61A0"/>
    <w:rsid w:val="003D7FD3"/>
    <w:rsid w:val="003E0425"/>
    <w:rsid w:val="003E0A80"/>
    <w:rsid w:val="003E1E87"/>
    <w:rsid w:val="003E23B6"/>
    <w:rsid w:val="003E27DF"/>
    <w:rsid w:val="003E4650"/>
    <w:rsid w:val="003E5684"/>
    <w:rsid w:val="003E6B0D"/>
    <w:rsid w:val="003F056E"/>
    <w:rsid w:val="003F09E8"/>
    <w:rsid w:val="003F2228"/>
    <w:rsid w:val="003F4845"/>
    <w:rsid w:val="003F4E44"/>
    <w:rsid w:val="003F52B7"/>
    <w:rsid w:val="003F6D6B"/>
    <w:rsid w:val="003F7E3C"/>
    <w:rsid w:val="00400BBB"/>
    <w:rsid w:val="004031BD"/>
    <w:rsid w:val="00404A1C"/>
    <w:rsid w:val="00406543"/>
    <w:rsid w:val="00407F88"/>
    <w:rsid w:val="00410013"/>
    <w:rsid w:val="0041324A"/>
    <w:rsid w:val="00413B2D"/>
    <w:rsid w:val="00414D1B"/>
    <w:rsid w:val="0041627E"/>
    <w:rsid w:val="00416847"/>
    <w:rsid w:val="004172DC"/>
    <w:rsid w:val="0041783E"/>
    <w:rsid w:val="0042121E"/>
    <w:rsid w:val="00421886"/>
    <w:rsid w:val="00422D48"/>
    <w:rsid w:val="00424083"/>
    <w:rsid w:val="004256D4"/>
    <w:rsid w:val="00425709"/>
    <w:rsid w:val="0042691C"/>
    <w:rsid w:val="004275CF"/>
    <w:rsid w:val="004275F5"/>
    <w:rsid w:val="00427C65"/>
    <w:rsid w:val="00427DE6"/>
    <w:rsid w:val="0043065D"/>
    <w:rsid w:val="004328CF"/>
    <w:rsid w:val="00433908"/>
    <w:rsid w:val="0043448E"/>
    <w:rsid w:val="00434F78"/>
    <w:rsid w:val="00435847"/>
    <w:rsid w:val="00440D4B"/>
    <w:rsid w:val="004451FB"/>
    <w:rsid w:val="0044559B"/>
    <w:rsid w:val="00447794"/>
    <w:rsid w:val="00451E4B"/>
    <w:rsid w:val="00452ED3"/>
    <w:rsid w:val="004548F9"/>
    <w:rsid w:val="00454F57"/>
    <w:rsid w:val="00455ADD"/>
    <w:rsid w:val="00457194"/>
    <w:rsid w:val="0045753D"/>
    <w:rsid w:val="00457938"/>
    <w:rsid w:val="00457B9B"/>
    <w:rsid w:val="00457FBD"/>
    <w:rsid w:val="00460A46"/>
    <w:rsid w:val="00461F93"/>
    <w:rsid w:val="004634AB"/>
    <w:rsid w:val="004646DF"/>
    <w:rsid w:val="0046571C"/>
    <w:rsid w:val="00465A54"/>
    <w:rsid w:val="00465A9F"/>
    <w:rsid w:val="004664CD"/>
    <w:rsid w:val="0046754B"/>
    <w:rsid w:val="00467581"/>
    <w:rsid w:val="004676C3"/>
    <w:rsid w:val="0047015C"/>
    <w:rsid w:val="00471899"/>
    <w:rsid w:val="004723E9"/>
    <w:rsid w:val="00472CE7"/>
    <w:rsid w:val="004732C9"/>
    <w:rsid w:val="00473427"/>
    <w:rsid w:val="004735CB"/>
    <w:rsid w:val="004738EB"/>
    <w:rsid w:val="00473953"/>
    <w:rsid w:val="00476271"/>
    <w:rsid w:val="00481052"/>
    <w:rsid w:val="0048258B"/>
    <w:rsid w:val="004848C5"/>
    <w:rsid w:val="00486868"/>
    <w:rsid w:val="00486EF0"/>
    <w:rsid w:val="00490D9B"/>
    <w:rsid w:val="00491C4B"/>
    <w:rsid w:val="004921C6"/>
    <w:rsid w:val="004942BC"/>
    <w:rsid w:val="004946E2"/>
    <w:rsid w:val="00496365"/>
    <w:rsid w:val="004A096C"/>
    <w:rsid w:val="004A1E04"/>
    <w:rsid w:val="004A1E7E"/>
    <w:rsid w:val="004A20BF"/>
    <w:rsid w:val="004A23E7"/>
    <w:rsid w:val="004A358E"/>
    <w:rsid w:val="004A3810"/>
    <w:rsid w:val="004A55EE"/>
    <w:rsid w:val="004A622E"/>
    <w:rsid w:val="004A644A"/>
    <w:rsid w:val="004A752E"/>
    <w:rsid w:val="004A768D"/>
    <w:rsid w:val="004B105F"/>
    <w:rsid w:val="004B2114"/>
    <w:rsid w:val="004B2CFF"/>
    <w:rsid w:val="004B30E0"/>
    <w:rsid w:val="004B372E"/>
    <w:rsid w:val="004B3F89"/>
    <w:rsid w:val="004B44E3"/>
    <w:rsid w:val="004B4B3F"/>
    <w:rsid w:val="004B5780"/>
    <w:rsid w:val="004B57D8"/>
    <w:rsid w:val="004B5F64"/>
    <w:rsid w:val="004B6225"/>
    <w:rsid w:val="004B68F2"/>
    <w:rsid w:val="004B7D2E"/>
    <w:rsid w:val="004C1009"/>
    <w:rsid w:val="004C1217"/>
    <w:rsid w:val="004C18A7"/>
    <w:rsid w:val="004C1D5A"/>
    <w:rsid w:val="004C20C8"/>
    <w:rsid w:val="004C2791"/>
    <w:rsid w:val="004C4A5E"/>
    <w:rsid w:val="004C5B44"/>
    <w:rsid w:val="004C6F4B"/>
    <w:rsid w:val="004C7E48"/>
    <w:rsid w:val="004C7FDF"/>
    <w:rsid w:val="004D0AB4"/>
    <w:rsid w:val="004D126B"/>
    <w:rsid w:val="004D141E"/>
    <w:rsid w:val="004D64AD"/>
    <w:rsid w:val="004E1ED6"/>
    <w:rsid w:val="004E295D"/>
    <w:rsid w:val="004E38E7"/>
    <w:rsid w:val="004E3D54"/>
    <w:rsid w:val="004E4E29"/>
    <w:rsid w:val="004E629B"/>
    <w:rsid w:val="004E718C"/>
    <w:rsid w:val="004F050D"/>
    <w:rsid w:val="004F10BF"/>
    <w:rsid w:val="004F140D"/>
    <w:rsid w:val="004F1522"/>
    <w:rsid w:val="004F15B7"/>
    <w:rsid w:val="004F1C03"/>
    <w:rsid w:val="004F3DB5"/>
    <w:rsid w:val="004F4988"/>
    <w:rsid w:val="004F4AF9"/>
    <w:rsid w:val="004F5156"/>
    <w:rsid w:val="004F67D1"/>
    <w:rsid w:val="004F7AE0"/>
    <w:rsid w:val="004F7C81"/>
    <w:rsid w:val="004F7DF4"/>
    <w:rsid w:val="00500746"/>
    <w:rsid w:val="00500933"/>
    <w:rsid w:val="00500EB8"/>
    <w:rsid w:val="0050162A"/>
    <w:rsid w:val="00503C86"/>
    <w:rsid w:val="00503CB9"/>
    <w:rsid w:val="005046F7"/>
    <w:rsid w:val="00505826"/>
    <w:rsid w:val="00505B10"/>
    <w:rsid w:val="00506511"/>
    <w:rsid w:val="00507B29"/>
    <w:rsid w:val="00510985"/>
    <w:rsid w:val="005109E4"/>
    <w:rsid w:val="0051157A"/>
    <w:rsid w:val="00511A05"/>
    <w:rsid w:val="0051383C"/>
    <w:rsid w:val="0051439B"/>
    <w:rsid w:val="00514596"/>
    <w:rsid w:val="00514CED"/>
    <w:rsid w:val="00515517"/>
    <w:rsid w:val="00516508"/>
    <w:rsid w:val="005173FB"/>
    <w:rsid w:val="005178A2"/>
    <w:rsid w:val="00521592"/>
    <w:rsid w:val="00523A9F"/>
    <w:rsid w:val="0052428D"/>
    <w:rsid w:val="00524887"/>
    <w:rsid w:val="00533D51"/>
    <w:rsid w:val="00535534"/>
    <w:rsid w:val="005356A7"/>
    <w:rsid w:val="00535A31"/>
    <w:rsid w:val="00535E71"/>
    <w:rsid w:val="0053716A"/>
    <w:rsid w:val="00540AF0"/>
    <w:rsid w:val="005421F2"/>
    <w:rsid w:val="00543B0B"/>
    <w:rsid w:val="00544BED"/>
    <w:rsid w:val="00544D7F"/>
    <w:rsid w:val="005458B1"/>
    <w:rsid w:val="0054653D"/>
    <w:rsid w:val="00547C6D"/>
    <w:rsid w:val="005501B5"/>
    <w:rsid w:val="005511DD"/>
    <w:rsid w:val="00552863"/>
    <w:rsid w:val="00552B6F"/>
    <w:rsid w:val="005533F6"/>
    <w:rsid w:val="00553564"/>
    <w:rsid w:val="00556C2D"/>
    <w:rsid w:val="00556D2A"/>
    <w:rsid w:val="00561EF5"/>
    <w:rsid w:val="0056281C"/>
    <w:rsid w:val="00562B82"/>
    <w:rsid w:val="0056468E"/>
    <w:rsid w:val="005668C1"/>
    <w:rsid w:val="005679FE"/>
    <w:rsid w:val="00567A66"/>
    <w:rsid w:val="00567BA9"/>
    <w:rsid w:val="005700D7"/>
    <w:rsid w:val="005755DA"/>
    <w:rsid w:val="00576B64"/>
    <w:rsid w:val="0057726B"/>
    <w:rsid w:val="00577C23"/>
    <w:rsid w:val="00580D45"/>
    <w:rsid w:val="00582D59"/>
    <w:rsid w:val="00583A51"/>
    <w:rsid w:val="00583EEE"/>
    <w:rsid w:val="005846DA"/>
    <w:rsid w:val="0058557A"/>
    <w:rsid w:val="00586AA9"/>
    <w:rsid w:val="0058709E"/>
    <w:rsid w:val="00587FAB"/>
    <w:rsid w:val="00590E8C"/>
    <w:rsid w:val="0059167B"/>
    <w:rsid w:val="0059264B"/>
    <w:rsid w:val="005928D3"/>
    <w:rsid w:val="005942A3"/>
    <w:rsid w:val="00595A6A"/>
    <w:rsid w:val="00595C77"/>
    <w:rsid w:val="00595E1E"/>
    <w:rsid w:val="005966B2"/>
    <w:rsid w:val="00597EA7"/>
    <w:rsid w:val="005A0DFA"/>
    <w:rsid w:val="005A5280"/>
    <w:rsid w:val="005A5F23"/>
    <w:rsid w:val="005A6BE4"/>
    <w:rsid w:val="005B00D1"/>
    <w:rsid w:val="005B14C5"/>
    <w:rsid w:val="005B17CE"/>
    <w:rsid w:val="005B2CB7"/>
    <w:rsid w:val="005B33CD"/>
    <w:rsid w:val="005B3FA3"/>
    <w:rsid w:val="005B44E8"/>
    <w:rsid w:val="005B4D04"/>
    <w:rsid w:val="005B5C2C"/>
    <w:rsid w:val="005B7962"/>
    <w:rsid w:val="005B7F8B"/>
    <w:rsid w:val="005C1F93"/>
    <w:rsid w:val="005C2964"/>
    <w:rsid w:val="005C492E"/>
    <w:rsid w:val="005C4BED"/>
    <w:rsid w:val="005C6663"/>
    <w:rsid w:val="005C6886"/>
    <w:rsid w:val="005C7AB1"/>
    <w:rsid w:val="005C7E32"/>
    <w:rsid w:val="005D1DFE"/>
    <w:rsid w:val="005D2403"/>
    <w:rsid w:val="005D3E35"/>
    <w:rsid w:val="005D4529"/>
    <w:rsid w:val="005D4A62"/>
    <w:rsid w:val="005D50F8"/>
    <w:rsid w:val="005D5511"/>
    <w:rsid w:val="005D58BA"/>
    <w:rsid w:val="005D5C42"/>
    <w:rsid w:val="005D6298"/>
    <w:rsid w:val="005D68CE"/>
    <w:rsid w:val="005D70FE"/>
    <w:rsid w:val="005E0645"/>
    <w:rsid w:val="005E1238"/>
    <w:rsid w:val="005E1A49"/>
    <w:rsid w:val="005E3E92"/>
    <w:rsid w:val="005E5B31"/>
    <w:rsid w:val="005E5ED0"/>
    <w:rsid w:val="005E72BE"/>
    <w:rsid w:val="005F0233"/>
    <w:rsid w:val="005F07D3"/>
    <w:rsid w:val="005F1B69"/>
    <w:rsid w:val="005F4481"/>
    <w:rsid w:val="00600134"/>
    <w:rsid w:val="006004C0"/>
    <w:rsid w:val="00601D25"/>
    <w:rsid w:val="006027AD"/>
    <w:rsid w:val="00604A52"/>
    <w:rsid w:val="0060651F"/>
    <w:rsid w:val="00607307"/>
    <w:rsid w:val="00607676"/>
    <w:rsid w:val="00607925"/>
    <w:rsid w:val="00607BC9"/>
    <w:rsid w:val="006109CA"/>
    <w:rsid w:val="006120F4"/>
    <w:rsid w:val="00615B27"/>
    <w:rsid w:val="00620A36"/>
    <w:rsid w:val="00621295"/>
    <w:rsid w:val="006215C8"/>
    <w:rsid w:val="00622846"/>
    <w:rsid w:val="00623562"/>
    <w:rsid w:val="00623A14"/>
    <w:rsid w:val="00624226"/>
    <w:rsid w:val="00626232"/>
    <w:rsid w:val="006265A7"/>
    <w:rsid w:val="00626AC7"/>
    <w:rsid w:val="0062758A"/>
    <w:rsid w:val="006278E5"/>
    <w:rsid w:val="00630409"/>
    <w:rsid w:val="00630D5E"/>
    <w:rsid w:val="006324EC"/>
    <w:rsid w:val="0063264A"/>
    <w:rsid w:val="006364AC"/>
    <w:rsid w:val="0063691B"/>
    <w:rsid w:val="00640040"/>
    <w:rsid w:val="00642B45"/>
    <w:rsid w:val="006466F9"/>
    <w:rsid w:val="006467B2"/>
    <w:rsid w:val="00646ECB"/>
    <w:rsid w:val="00646FF1"/>
    <w:rsid w:val="006524D5"/>
    <w:rsid w:val="00653F87"/>
    <w:rsid w:val="006558CC"/>
    <w:rsid w:val="006559FF"/>
    <w:rsid w:val="00655CC1"/>
    <w:rsid w:val="0065697A"/>
    <w:rsid w:val="006576A8"/>
    <w:rsid w:val="006577B1"/>
    <w:rsid w:val="0066115F"/>
    <w:rsid w:val="00662E75"/>
    <w:rsid w:val="00662FB8"/>
    <w:rsid w:val="0066607C"/>
    <w:rsid w:val="00666E47"/>
    <w:rsid w:val="0066718B"/>
    <w:rsid w:val="00670CEB"/>
    <w:rsid w:val="00671874"/>
    <w:rsid w:val="006739C7"/>
    <w:rsid w:val="0067478D"/>
    <w:rsid w:val="00674AF8"/>
    <w:rsid w:val="00674F94"/>
    <w:rsid w:val="00674FAC"/>
    <w:rsid w:val="00675654"/>
    <w:rsid w:val="00676360"/>
    <w:rsid w:val="006805EB"/>
    <w:rsid w:val="006814CE"/>
    <w:rsid w:val="0068168A"/>
    <w:rsid w:val="00681739"/>
    <w:rsid w:val="00685F22"/>
    <w:rsid w:val="00690554"/>
    <w:rsid w:val="006905DC"/>
    <w:rsid w:val="00690F02"/>
    <w:rsid w:val="006935B7"/>
    <w:rsid w:val="00693FFD"/>
    <w:rsid w:val="006948F9"/>
    <w:rsid w:val="00695F48"/>
    <w:rsid w:val="006962FD"/>
    <w:rsid w:val="0069681B"/>
    <w:rsid w:val="006978DA"/>
    <w:rsid w:val="006A1019"/>
    <w:rsid w:val="006A1617"/>
    <w:rsid w:val="006A402D"/>
    <w:rsid w:val="006A4BDB"/>
    <w:rsid w:val="006A61B0"/>
    <w:rsid w:val="006A6FFE"/>
    <w:rsid w:val="006A7863"/>
    <w:rsid w:val="006B1649"/>
    <w:rsid w:val="006B3C53"/>
    <w:rsid w:val="006B4229"/>
    <w:rsid w:val="006B4EFD"/>
    <w:rsid w:val="006B6B25"/>
    <w:rsid w:val="006B7324"/>
    <w:rsid w:val="006B7329"/>
    <w:rsid w:val="006C0F3E"/>
    <w:rsid w:val="006C19DD"/>
    <w:rsid w:val="006C1CB1"/>
    <w:rsid w:val="006C2DA0"/>
    <w:rsid w:val="006C3EC4"/>
    <w:rsid w:val="006C4A72"/>
    <w:rsid w:val="006C55A7"/>
    <w:rsid w:val="006C70F1"/>
    <w:rsid w:val="006D1346"/>
    <w:rsid w:val="006D20D3"/>
    <w:rsid w:val="006D284E"/>
    <w:rsid w:val="006D2D8B"/>
    <w:rsid w:val="006D396E"/>
    <w:rsid w:val="006D61F4"/>
    <w:rsid w:val="006E0148"/>
    <w:rsid w:val="006E2FFF"/>
    <w:rsid w:val="006E3377"/>
    <w:rsid w:val="006E41EC"/>
    <w:rsid w:val="006E4AB1"/>
    <w:rsid w:val="006E5181"/>
    <w:rsid w:val="006E52FE"/>
    <w:rsid w:val="006E6D7D"/>
    <w:rsid w:val="006E7A2F"/>
    <w:rsid w:val="006F0D91"/>
    <w:rsid w:val="006F1939"/>
    <w:rsid w:val="006F3CBC"/>
    <w:rsid w:val="006F4514"/>
    <w:rsid w:val="006F486E"/>
    <w:rsid w:val="006F4AA4"/>
    <w:rsid w:val="006F6F2C"/>
    <w:rsid w:val="006F6F6C"/>
    <w:rsid w:val="006F711E"/>
    <w:rsid w:val="00700E10"/>
    <w:rsid w:val="007023FE"/>
    <w:rsid w:val="00710641"/>
    <w:rsid w:val="00711914"/>
    <w:rsid w:val="007141A9"/>
    <w:rsid w:val="0071461D"/>
    <w:rsid w:val="00715478"/>
    <w:rsid w:val="00716249"/>
    <w:rsid w:val="0071689A"/>
    <w:rsid w:val="00717C34"/>
    <w:rsid w:val="00720DB3"/>
    <w:rsid w:val="00724A45"/>
    <w:rsid w:val="0072536A"/>
    <w:rsid w:val="00726753"/>
    <w:rsid w:val="00726D8B"/>
    <w:rsid w:val="00727A8E"/>
    <w:rsid w:val="00727D88"/>
    <w:rsid w:val="00727ED8"/>
    <w:rsid w:val="00727F1F"/>
    <w:rsid w:val="00727F98"/>
    <w:rsid w:val="00730CE0"/>
    <w:rsid w:val="00730D1D"/>
    <w:rsid w:val="00731A00"/>
    <w:rsid w:val="00731FEF"/>
    <w:rsid w:val="007325CD"/>
    <w:rsid w:val="00732F32"/>
    <w:rsid w:val="00733051"/>
    <w:rsid w:val="00733B7E"/>
    <w:rsid w:val="007404EF"/>
    <w:rsid w:val="0074081B"/>
    <w:rsid w:val="00741549"/>
    <w:rsid w:val="00741AA9"/>
    <w:rsid w:val="00741C30"/>
    <w:rsid w:val="007449F3"/>
    <w:rsid w:val="007451BF"/>
    <w:rsid w:val="007464D2"/>
    <w:rsid w:val="00751681"/>
    <w:rsid w:val="00752B10"/>
    <w:rsid w:val="00755B95"/>
    <w:rsid w:val="00756252"/>
    <w:rsid w:val="00756772"/>
    <w:rsid w:val="0075708A"/>
    <w:rsid w:val="0076116F"/>
    <w:rsid w:val="00762D4B"/>
    <w:rsid w:val="007639BA"/>
    <w:rsid w:val="00766249"/>
    <w:rsid w:val="0076661E"/>
    <w:rsid w:val="00766E95"/>
    <w:rsid w:val="00767072"/>
    <w:rsid w:val="00767718"/>
    <w:rsid w:val="00770F88"/>
    <w:rsid w:val="00771A26"/>
    <w:rsid w:val="00773B43"/>
    <w:rsid w:val="00774303"/>
    <w:rsid w:val="007748A5"/>
    <w:rsid w:val="00774EB6"/>
    <w:rsid w:val="00777380"/>
    <w:rsid w:val="007802E1"/>
    <w:rsid w:val="007808D8"/>
    <w:rsid w:val="00780B9D"/>
    <w:rsid w:val="00780FC5"/>
    <w:rsid w:val="00781F5C"/>
    <w:rsid w:val="0078256E"/>
    <w:rsid w:val="00783986"/>
    <w:rsid w:val="00787744"/>
    <w:rsid w:val="007912EF"/>
    <w:rsid w:val="00791955"/>
    <w:rsid w:val="00794289"/>
    <w:rsid w:val="007969DF"/>
    <w:rsid w:val="007975D0"/>
    <w:rsid w:val="007A2401"/>
    <w:rsid w:val="007A4158"/>
    <w:rsid w:val="007A5627"/>
    <w:rsid w:val="007B001E"/>
    <w:rsid w:val="007B03FD"/>
    <w:rsid w:val="007B0B27"/>
    <w:rsid w:val="007B1188"/>
    <w:rsid w:val="007B13B0"/>
    <w:rsid w:val="007B1E5E"/>
    <w:rsid w:val="007B396D"/>
    <w:rsid w:val="007B50AC"/>
    <w:rsid w:val="007B5307"/>
    <w:rsid w:val="007B6ACF"/>
    <w:rsid w:val="007B6FF6"/>
    <w:rsid w:val="007C04E0"/>
    <w:rsid w:val="007C26B0"/>
    <w:rsid w:val="007C54C6"/>
    <w:rsid w:val="007C5909"/>
    <w:rsid w:val="007C5D24"/>
    <w:rsid w:val="007C7AD6"/>
    <w:rsid w:val="007D1F49"/>
    <w:rsid w:val="007D3A05"/>
    <w:rsid w:val="007D3C34"/>
    <w:rsid w:val="007D5072"/>
    <w:rsid w:val="007D58A9"/>
    <w:rsid w:val="007D6A47"/>
    <w:rsid w:val="007D6EA0"/>
    <w:rsid w:val="007D7609"/>
    <w:rsid w:val="007E044E"/>
    <w:rsid w:val="007E20F2"/>
    <w:rsid w:val="007E31EF"/>
    <w:rsid w:val="007E3A96"/>
    <w:rsid w:val="007E3B11"/>
    <w:rsid w:val="007E46E0"/>
    <w:rsid w:val="007E6EC5"/>
    <w:rsid w:val="007E71F8"/>
    <w:rsid w:val="007F0A56"/>
    <w:rsid w:val="007F1022"/>
    <w:rsid w:val="007F2303"/>
    <w:rsid w:val="007F259A"/>
    <w:rsid w:val="007F3F8A"/>
    <w:rsid w:val="007F58EF"/>
    <w:rsid w:val="00800FD1"/>
    <w:rsid w:val="00801B99"/>
    <w:rsid w:val="00801D0C"/>
    <w:rsid w:val="00802457"/>
    <w:rsid w:val="00804113"/>
    <w:rsid w:val="00804DDF"/>
    <w:rsid w:val="00804ECF"/>
    <w:rsid w:val="0080501E"/>
    <w:rsid w:val="0080536A"/>
    <w:rsid w:val="00805F77"/>
    <w:rsid w:val="00806332"/>
    <w:rsid w:val="0080687A"/>
    <w:rsid w:val="00807A73"/>
    <w:rsid w:val="00811613"/>
    <w:rsid w:val="00812579"/>
    <w:rsid w:val="00813076"/>
    <w:rsid w:val="00813E62"/>
    <w:rsid w:val="00814A57"/>
    <w:rsid w:val="0081522B"/>
    <w:rsid w:val="00815932"/>
    <w:rsid w:val="00820120"/>
    <w:rsid w:val="00820260"/>
    <w:rsid w:val="008203BB"/>
    <w:rsid w:val="00822D0A"/>
    <w:rsid w:val="00822F8D"/>
    <w:rsid w:val="008258C5"/>
    <w:rsid w:val="00825A8C"/>
    <w:rsid w:val="00825E1E"/>
    <w:rsid w:val="00826A97"/>
    <w:rsid w:val="00827BB5"/>
    <w:rsid w:val="00830F72"/>
    <w:rsid w:val="008310BF"/>
    <w:rsid w:val="00832807"/>
    <w:rsid w:val="0083412D"/>
    <w:rsid w:val="0083457F"/>
    <w:rsid w:val="00834A9C"/>
    <w:rsid w:val="00834D42"/>
    <w:rsid w:val="00835605"/>
    <w:rsid w:val="0083591D"/>
    <w:rsid w:val="00836C6B"/>
    <w:rsid w:val="008402FF"/>
    <w:rsid w:val="00843197"/>
    <w:rsid w:val="008442AC"/>
    <w:rsid w:val="0084571F"/>
    <w:rsid w:val="00846FCC"/>
    <w:rsid w:val="00851344"/>
    <w:rsid w:val="008528D1"/>
    <w:rsid w:val="00852E3F"/>
    <w:rsid w:val="0085320F"/>
    <w:rsid w:val="00853636"/>
    <w:rsid w:val="00854B0F"/>
    <w:rsid w:val="00857E0D"/>
    <w:rsid w:val="0086056E"/>
    <w:rsid w:val="008616CB"/>
    <w:rsid w:val="00862341"/>
    <w:rsid w:val="008625A7"/>
    <w:rsid w:val="00863304"/>
    <w:rsid w:val="008634D3"/>
    <w:rsid w:val="008634D7"/>
    <w:rsid w:val="00863BF8"/>
    <w:rsid w:val="00864E9A"/>
    <w:rsid w:val="00864EAD"/>
    <w:rsid w:val="00865E11"/>
    <w:rsid w:val="00866A9D"/>
    <w:rsid w:val="00867AFF"/>
    <w:rsid w:val="00867E4F"/>
    <w:rsid w:val="008702C3"/>
    <w:rsid w:val="0087069B"/>
    <w:rsid w:val="008706C9"/>
    <w:rsid w:val="008707C5"/>
    <w:rsid w:val="008707EA"/>
    <w:rsid w:val="00870FB2"/>
    <w:rsid w:val="008730E6"/>
    <w:rsid w:val="00873AA2"/>
    <w:rsid w:val="00873AFA"/>
    <w:rsid w:val="008741B7"/>
    <w:rsid w:val="0087650B"/>
    <w:rsid w:val="00877CE0"/>
    <w:rsid w:val="008840BD"/>
    <w:rsid w:val="008844B5"/>
    <w:rsid w:val="0088540D"/>
    <w:rsid w:val="00890E3B"/>
    <w:rsid w:val="00890F02"/>
    <w:rsid w:val="00891B58"/>
    <w:rsid w:val="00891F43"/>
    <w:rsid w:val="0089303E"/>
    <w:rsid w:val="008935F7"/>
    <w:rsid w:val="008936E0"/>
    <w:rsid w:val="00894438"/>
    <w:rsid w:val="00894B95"/>
    <w:rsid w:val="00895C66"/>
    <w:rsid w:val="00896683"/>
    <w:rsid w:val="0089762D"/>
    <w:rsid w:val="008A02E6"/>
    <w:rsid w:val="008A1C58"/>
    <w:rsid w:val="008A229F"/>
    <w:rsid w:val="008A29DD"/>
    <w:rsid w:val="008A3AA4"/>
    <w:rsid w:val="008A40A8"/>
    <w:rsid w:val="008A506F"/>
    <w:rsid w:val="008A7461"/>
    <w:rsid w:val="008B0111"/>
    <w:rsid w:val="008B04AD"/>
    <w:rsid w:val="008B0FE3"/>
    <w:rsid w:val="008B34B6"/>
    <w:rsid w:val="008B3F7A"/>
    <w:rsid w:val="008B77E5"/>
    <w:rsid w:val="008C01B9"/>
    <w:rsid w:val="008C1128"/>
    <w:rsid w:val="008C19B6"/>
    <w:rsid w:val="008C430B"/>
    <w:rsid w:val="008C5BB9"/>
    <w:rsid w:val="008C7982"/>
    <w:rsid w:val="008C79A9"/>
    <w:rsid w:val="008D0362"/>
    <w:rsid w:val="008D2489"/>
    <w:rsid w:val="008D2F7D"/>
    <w:rsid w:val="008D410A"/>
    <w:rsid w:val="008D424D"/>
    <w:rsid w:val="008D67A4"/>
    <w:rsid w:val="008E009A"/>
    <w:rsid w:val="008E0769"/>
    <w:rsid w:val="008E1E96"/>
    <w:rsid w:val="008E21AD"/>
    <w:rsid w:val="008E2BEF"/>
    <w:rsid w:val="008E5459"/>
    <w:rsid w:val="008E620C"/>
    <w:rsid w:val="008E6CAA"/>
    <w:rsid w:val="008E743C"/>
    <w:rsid w:val="008F01BC"/>
    <w:rsid w:val="008F032C"/>
    <w:rsid w:val="008F0726"/>
    <w:rsid w:val="008F0AAE"/>
    <w:rsid w:val="008F638D"/>
    <w:rsid w:val="008F7700"/>
    <w:rsid w:val="00902CDF"/>
    <w:rsid w:val="00903AE5"/>
    <w:rsid w:val="009051D7"/>
    <w:rsid w:val="009061D4"/>
    <w:rsid w:val="00906D2B"/>
    <w:rsid w:val="00907729"/>
    <w:rsid w:val="009142F4"/>
    <w:rsid w:val="009164B8"/>
    <w:rsid w:val="0091662F"/>
    <w:rsid w:val="0091696E"/>
    <w:rsid w:val="00917BCD"/>
    <w:rsid w:val="009202C0"/>
    <w:rsid w:val="00922947"/>
    <w:rsid w:val="00922A4A"/>
    <w:rsid w:val="00922C90"/>
    <w:rsid w:val="00922D5C"/>
    <w:rsid w:val="00923A65"/>
    <w:rsid w:val="00923C4A"/>
    <w:rsid w:val="00924F72"/>
    <w:rsid w:val="0092506B"/>
    <w:rsid w:val="0092550D"/>
    <w:rsid w:val="00925BE4"/>
    <w:rsid w:val="00926E28"/>
    <w:rsid w:val="009301F4"/>
    <w:rsid w:val="00931939"/>
    <w:rsid w:val="00931C28"/>
    <w:rsid w:val="00932AC2"/>
    <w:rsid w:val="00934004"/>
    <w:rsid w:val="00934117"/>
    <w:rsid w:val="0093429D"/>
    <w:rsid w:val="00934D52"/>
    <w:rsid w:val="009354BE"/>
    <w:rsid w:val="00936E30"/>
    <w:rsid w:val="0094158C"/>
    <w:rsid w:val="0094208B"/>
    <w:rsid w:val="009428C4"/>
    <w:rsid w:val="00943C4B"/>
    <w:rsid w:val="00943CA5"/>
    <w:rsid w:val="009456D8"/>
    <w:rsid w:val="00945ABC"/>
    <w:rsid w:val="00946802"/>
    <w:rsid w:val="00947432"/>
    <w:rsid w:val="00950FBC"/>
    <w:rsid w:val="009510EC"/>
    <w:rsid w:val="00951B13"/>
    <w:rsid w:val="00953145"/>
    <w:rsid w:val="00954C67"/>
    <w:rsid w:val="00954D87"/>
    <w:rsid w:val="0095520A"/>
    <w:rsid w:val="00955A4C"/>
    <w:rsid w:val="009566F1"/>
    <w:rsid w:val="00957938"/>
    <w:rsid w:val="00962303"/>
    <w:rsid w:val="00963431"/>
    <w:rsid w:val="00963ECB"/>
    <w:rsid w:val="00964941"/>
    <w:rsid w:val="00965452"/>
    <w:rsid w:val="00966ECE"/>
    <w:rsid w:val="0097158E"/>
    <w:rsid w:val="0097303E"/>
    <w:rsid w:val="00973D7C"/>
    <w:rsid w:val="00973F7E"/>
    <w:rsid w:val="00974C30"/>
    <w:rsid w:val="00975C76"/>
    <w:rsid w:val="00977013"/>
    <w:rsid w:val="00977134"/>
    <w:rsid w:val="009774B4"/>
    <w:rsid w:val="009817D6"/>
    <w:rsid w:val="00983330"/>
    <w:rsid w:val="0098458B"/>
    <w:rsid w:val="00984F64"/>
    <w:rsid w:val="00985460"/>
    <w:rsid w:val="00985796"/>
    <w:rsid w:val="00985BFC"/>
    <w:rsid w:val="00985DA6"/>
    <w:rsid w:val="00987282"/>
    <w:rsid w:val="0099014F"/>
    <w:rsid w:val="00992FCE"/>
    <w:rsid w:val="009942C7"/>
    <w:rsid w:val="00994663"/>
    <w:rsid w:val="00994E63"/>
    <w:rsid w:val="00996451"/>
    <w:rsid w:val="009979F2"/>
    <w:rsid w:val="00997C4D"/>
    <w:rsid w:val="009A1EAB"/>
    <w:rsid w:val="009A406B"/>
    <w:rsid w:val="009A54E6"/>
    <w:rsid w:val="009A66A0"/>
    <w:rsid w:val="009B0258"/>
    <w:rsid w:val="009B0C41"/>
    <w:rsid w:val="009B1EA4"/>
    <w:rsid w:val="009B30EA"/>
    <w:rsid w:val="009B3883"/>
    <w:rsid w:val="009B46CB"/>
    <w:rsid w:val="009B5E6D"/>
    <w:rsid w:val="009B7868"/>
    <w:rsid w:val="009B7982"/>
    <w:rsid w:val="009C2540"/>
    <w:rsid w:val="009C2BE0"/>
    <w:rsid w:val="009C2D16"/>
    <w:rsid w:val="009C6E7E"/>
    <w:rsid w:val="009C7161"/>
    <w:rsid w:val="009C717E"/>
    <w:rsid w:val="009C77E8"/>
    <w:rsid w:val="009D0786"/>
    <w:rsid w:val="009D15EB"/>
    <w:rsid w:val="009D4029"/>
    <w:rsid w:val="009D4B06"/>
    <w:rsid w:val="009D5781"/>
    <w:rsid w:val="009D5804"/>
    <w:rsid w:val="009E08D0"/>
    <w:rsid w:val="009E0D36"/>
    <w:rsid w:val="009E2910"/>
    <w:rsid w:val="009E2C97"/>
    <w:rsid w:val="009E3084"/>
    <w:rsid w:val="009E33F1"/>
    <w:rsid w:val="009E3D36"/>
    <w:rsid w:val="009E5242"/>
    <w:rsid w:val="009E5AC6"/>
    <w:rsid w:val="009E6150"/>
    <w:rsid w:val="009E69EA"/>
    <w:rsid w:val="009E7B19"/>
    <w:rsid w:val="009F123E"/>
    <w:rsid w:val="009F4BC3"/>
    <w:rsid w:val="009F5151"/>
    <w:rsid w:val="009F539D"/>
    <w:rsid w:val="009F617B"/>
    <w:rsid w:val="009F64E7"/>
    <w:rsid w:val="009F7731"/>
    <w:rsid w:val="00A01E01"/>
    <w:rsid w:val="00A0204D"/>
    <w:rsid w:val="00A03DF3"/>
    <w:rsid w:val="00A04312"/>
    <w:rsid w:val="00A04B88"/>
    <w:rsid w:val="00A10262"/>
    <w:rsid w:val="00A10853"/>
    <w:rsid w:val="00A108B4"/>
    <w:rsid w:val="00A11592"/>
    <w:rsid w:val="00A13B76"/>
    <w:rsid w:val="00A15132"/>
    <w:rsid w:val="00A1602F"/>
    <w:rsid w:val="00A17117"/>
    <w:rsid w:val="00A17FE5"/>
    <w:rsid w:val="00A20B79"/>
    <w:rsid w:val="00A24B3D"/>
    <w:rsid w:val="00A25C38"/>
    <w:rsid w:val="00A25D35"/>
    <w:rsid w:val="00A26882"/>
    <w:rsid w:val="00A275B1"/>
    <w:rsid w:val="00A31A6D"/>
    <w:rsid w:val="00A31D6C"/>
    <w:rsid w:val="00A32D29"/>
    <w:rsid w:val="00A33CB8"/>
    <w:rsid w:val="00A33D88"/>
    <w:rsid w:val="00A34BF0"/>
    <w:rsid w:val="00A34D13"/>
    <w:rsid w:val="00A352CD"/>
    <w:rsid w:val="00A358CA"/>
    <w:rsid w:val="00A358F1"/>
    <w:rsid w:val="00A414AC"/>
    <w:rsid w:val="00A433DC"/>
    <w:rsid w:val="00A464EC"/>
    <w:rsid w:val="00A51366"/>
    <w:rsid w:val="00A51A01"/>
    <w:rsid w:val="00A51E57"/>
    <w:rsid w:val="00A52B71"/>
    <w:rsid w:val="00A553FD"/>
    <w:rsid w:val="00A6325E"/>
    <w:rsid w:val="00A64F6B"/>
    <w:rsid w:val="00A6641B"/>
    <w:rsid w:val="00A67016"/>
    <w:rsid w:val="00A67DD6"/>
    <w:rsid w:val="00A71E69"/>
    <w:rsid w:val="00A72280"/>
    <w:rsid w:val="00A74AA5"/>
    <w:rsid w:val="00A759E3"/>
    <w:rsid w:val="00A75DC1"/>
    <w:rsid w:val="00A76894"/>
    <w:rsid w:val="00A769F7"/>
    <w:rsid w:val="00A777C6"/>
    <w:rsid w:val="00A77D4F"/>
    <w:rsid w:val="00A77DE4"/>
    <w:rsid w:val="00A82673"/>
    <w:rsid w:val="00A83E47"/>
    <w:rsid w:val="00A85432"/>
    <w:rsid w:val="00A85C99"/>
    <w:rsid w:val="00A8635C"/>
    <w:rsid w:val="00A87D7C"/>
    <w:rsid w:val="00A90ACF"/>
    <w:rsid w:val="00A91118"/>
    <w:rsid w:val="00A92553"/>
    <w:rsid w:val="00A9302B"/>
    <w:rsid w:val="00A937FA"/>
    <w:rsid w:val="00A93B8B"/>
    <w:rsid w:val="00A952FE"/>
    <w:rsid w:val="00A9609A"/>
    <w:rsid w:val="00A968F8"/>
    <w:rsid w:val="00A976AC"/>
    <w:rsid w:val="00A97BF7"/>
    <w:rsid w:val="00AA0B31"/>
    <w:rsid w:val="00AA3885"/>
    <w:rsid w:val="00AA4394"/>
    <w:rsid w:val="00AA5E5F"/>
    <w:rsid w:val="00AB0430"/>
    <w:rsid w:val="00AB1286"/>
    <w:rsid w:val="00AB1BB8"/>
    <w:rsid w:val="00AB43EF"/>
    <w:rsid w:val="00AB4AF7"/>
    <w:rsid w:val="00AB4CBD"/>
    <w:rsid w:val="00AB59AB"/>
    <w:rsid w:val="00AB6F0B"/>
    <w:rsid w:val="00AB7267"/>
    <w:rsid w:val="00AB7842"/>
    <w:rsid w:val="00AC0247"/>
    <w:rsid w:val="00AC08A0"/>
    <w:rsid w:val="00AC1862"/>
    <w:rsid w:val="00AC3E48"/>
    <w:rsid w:val="00AC415C"/>
    <w:rsid w:val="00AC5E52"/>
    <w:rsid w:val="00AC641E"/>
    <w:rsid w:val="00AD0EC7"/>
    <w:rsid w:val="00AD123E"/>
    <w:rsid w:val="00AD12D6"/>
    <w:rsid w:val="00AD1563"/>
    <w:rsid w:val="00AD16E4"/>
    <w:rsid w:val="00AD28F6"/>
    <w:rsid w:val="00AD2CCB"/>
    <w:rsid w:val="00AD3690"/>
    <w:rsid w:val="00AD4704"/>
    <w:rsid w:val="00AD4FEA"/>
    <w:rsid w:val="00AD52D0"/>
    <w:rsid w:val="00AD5318"/>
    <w:rsid w:val="00AD704C"/>
    <w:rsid w:val="00AE047F"/>
    <w:rsid w:val="00AE071E"/>
    <w:rsid w:val="00AE1319"/>
    <w:rsid w:val="00AE3037"/>
    <w:rsid w:val="00AE4C06"/>
    <w:rsid w:val="00AE56D8"/>
    <w:rsid w:val="00AE5C90"/>
    <w:rsid w:val="00AE771E"/>
    <w:rsid w:val="00AF0803"/>
    <w:rsid w:val="00AF11CC"/>
    <w:rsid w:val="00AF11FF"/>
    <w:rsid w:val="00AF46E2"/>
    <w:rsid w:val="00AF4FB8"/>
    <w:rsid w:val="00AF52FE"/>
    <w:rsid w:val="00AF5386"/>
    <w:rsid w:val="00AF585D"/>
    <w:rsid w:val="00AF5F83"/>
    <w:rsid w:val="00AF6037"/>
    <w:rsid w:val="00AF6398"/>
    <w:rsid w:val="00AF651F"/>
    <w:rsid w:val="00AF7C5F"/>
    <w:rsid w:val="00B0013F"/>
    <w:rsid w:val="00B004CA"/>
    <w:rsid w:val="00B009B7"/>
    <w:rsid w:val="00B01A27"/>
    <w:rsid w:val="00B01BFE"/>
    <w:rsid w:val="00B01F1F"/>
    <w:rsid w:val="00B02732"/>
    <w:rsid w:val="00B02CD0"/>
    <w:rsid w:val="00B0303D"/>
    <w:rsid w:val="00B0377F"/>
    <w:rsid w:val="00B04204"/>
    <w:rsid w:val="00B04B90"/>
    <w:rsid w:val="00B068FA"/>
    <w:rsid w:val="00B07A64"/>
    <w:rsid w:val="00B15984"/>
    <w:rsid w:val="00B16964"/>
    <w:rsid w:val="00B16CC3"/>
    <w:rsid w:val="00B16D82"/>
    <w:rsid w:val="00B16F10"/>
    <w:rsid w:val="00B2088A"/>
    <w:rsid w:val="00B20964"/>
    <w:rsid w:val="00B21CFB"/>
    <w:rsid w:val="00B22B8A"/>
    <w:rsid w:val="00B22ED3"/>
    <w:rsid w:val="00B247F3"/>
    <w:rsid w:val="00B26342"/>
    <w:rsid w:val="00B27048"/>
    <w:rsid w:val="00B27D2F"/>
    <w:rsid w:val="00B3013E"/>
    <w:rsid w:val="00B307A7"/>
    <w:rsid w:val="00B31AD8"/>
    <w:rsid w:val="00B3248D"/>
    <w:rsid w:val="00B32824"/>
    <w:rsid w:val="00B330CB"/>
    <w:rsid w:val="00B353F7"/>
    <w:rsid w:val="00B36D98"/>
    <w:rsid w:val="00B4011C"/>
    <w:rsid w:val="00B401B9"/>
    <w:rsid w:val="00B41022"/>
    <w:rsid w:val="00B419A9"/>
    <w:rsid w:val="00B41B73"/>
    <w:rsid w:val="00B44059"/>
    <w:rsid w:val="00B44293"/>
    <w:rsid w:val="00B4439F"/>
    <w:rsid w:val="00B4478C"/>
    <w:rsid w:val="00B44CF6"/>
    <w:rsid w:val="00B458B1"/>
    <w:rsid w:val="00B45910"/>
    <w:rsid w:val="00B45B51"/>
    <w:rsid w:val="00B45BCE"/>
    <w:rsid w:val="00B51E66"/>
    <w:rsid w:val="00B5670D"/>
    <w:rsid w:val="00B60557"/>
    <w:rsid w:val="00B61550"/>
    <w:rsid w:val="00B61B02"/>
    <w:rsid w:val="00B63ABF"/>
    <w:rsid w:val="00B641BD"/>
    <w:rsid w:val="00B64E30"/>
    <w:rsid w:val="00B669F8"/>
    <w:rsid w:val="00B67058"/>
    <w:rsid w:val="00B70C9E"/>
    <w:rsid w:val="00B71AA0"/>
    <w:rsid w:val="00B71DEE"/>
    <w:rsid w:val="00B73E70"/>
    <w:rsid w:val="00B80CC9"/>
    <w:rsid w:val="00B80DD3"/>
    <w:rsid w:val="00B82939"/>
    <w:rsid w:val="00B84905"/>
    <w:rsid w:val="00B84A8F"/>
    <w:rsid w:val="00B86927"/>
    <w:rsid w:val="00B86C14"/>
    <w:rsid w:val="00B86EFE"/>
    <w:rsid w:val="00B86F7E"/>
    <w:rsid w:val="00B9119C"/>
    <w:rsid w:val="00B92E11"/>
    <w:rsid w:val="00B949E8"/>
    <w:rsid w:val="00B94D39"/>
    <w:rsid w:val="00B977B6"/>
    <w:rsid w:val="00BA080E"/>
    <w:rsid w:val="00BA25C4"/>
    <w:rsid w:val="00BA44A2"/>
    <w:rsid w:val="00BA52AD"/>
    <w:rsid w:val="00BA6007"/>
    <w:rsid w:val="00BA626A"/>
    <w:rsid w:val="00BA6FDB"/>
    <w:rsid w:val="00BA7928"/>
    <w:rsid w:val="00BB0CB0"/>
    <w:rsid w:val="00BB1520"/>
    <w:rsid w:val="00BB51F3"/>
    <w:rsid w:val="00BB5479"/>
    <w:rsid w:val="00BB738F"/>
    <w:rsid w:val="00BB77B2"/>
    <w:rsid w:val="00BC08CE"/>
    <w:rsid w:val="00BC0E83"/>
    <w:rsid w:val="00BC19A1"/>
    <w:rsid w:val="00BC2D4F"/>
    <w:rsid w:val="00BC37DB"/>
    <w:rsid w:val="00BC60E4"/>
    <w:rsid w:val="00BC6CEF"/>
    <w:rsid w:val="00BC6E44"/>
    <w:rsid w:val="00BC78B9"/>
    <w:rsid w:val="00BC7939"/>
    <w:rsid w:val="00BD028A"/>
    <w:rsid w:val="00BD1311"/>
    <w:rsid w:val="00BD2177"/>
    <w:rsid w:val="00BD3B18"/>
    <w:rsid w:val="00BD3EA1"/>
    <w:rsid w:val="00BD43EE"/>
    <w:rsid w:val="00BD4CAD"/>
    <w:rsid w:val="00BD5A08"/>
    <w:rsid w:val="00BD5BBF"/>
    <w:rsid w:val="00BD74CC"/>
    <w:rsid w:val="00BE027B"/>
    <w:rsid w:val="00BE0C00"/>
    <w:rsid w:val="00BE5DC5"/>
    <w:rsid w:val="00BE5F35"/>
    <w:rsid w:val="00BE5FA5"/>
    <w:rsid w:val="00BE6F65"/>
    <w:rsid w:val="00BE7051"/>
    <w:rsid w:val="00BE7327"/>
    <w:rsid w:val="00BF15D3"/>
    <w:rsid w:val="00BF1FFE"/>
    <w:rsid w:val="00BF25DD"/>
    <w:rsid w:val="00BF2A3B"/>
    <w:rsid w:val="00BF34EF"/>
    <w:rsid w:val="00BF38CF"/>
    <w:rsid w:val="00BF4FA4"/>
    <w:rsid w:val="00BF5B32"/>
    <w:rsid w:val="00BF7AD7"/>
    <w:rsid w:val="00C02C80"/>
    <w:rsid w:val="00C03133"/>
    <w:rsid w:val="00C05938"/>
    <w:rsid w:val="00C10EBA"/>
    <w:rsid w:val="00C10FB4"/>
    <w:rsid w:val="00C12261"/>
    <w:rsid w:val="00C13FBA"/>
    <w:rsid w:val="00C1527E"/>
    <w:rsid w:val="00C16478"/>
    <w:rsid w:val="00C16D07"/>
    <w:rsid w:val="00C17D69"/>
    <w:rsid w:val="00C2077F"/>
    <w:rsid w:val="00C21299"/>
    <w:rsid w:val="00C21AAF"/>
    <w:rsid w:val="00C2375E"/>
    <w:rsid w:val="00C23970"/>
    <w:rsid w:val="00C24270"/>
    <w:rsid w:val="00C243B4"/>
    <w:rsid w:val="00C24FD5"/>
    <w:rsid w:val="00C34765"/>
    <w:rsid w:val="00C34C1E"/>
    <w:rsid w:val="00C35A2F"/>
    <w:rsid w:val="00C36003"/>
    <w:rsid w:val="00C37462"/>
    <w:rsid w:val="00C378EC"/>
    <w:rsid w:val="00C408ED"/>
    <w:rsid w:val="00C410A6"/>
    <w:rsid w:val="00C41F00"/>
    <w:rsid w:val="00C430BB"/>
    <w:rsid w:val="00C449D4"/>
    <w:rsid w:val="00C44B93"/>
    <w:rsid w:val="00C46057"/>
    <w:rsid w:val="00C467D6"/>
    <w:rsid w:val="00C4722E"/>
    <w:rsid w:val="00C47934"/>
    <w:rsid w:val="00C502F0"/>
    <w:rsid w:val="00C503C2"/>
    <w:rsid w:val="00C50434"/>
    <w:rsid w:val="00C52B24"/>
    <w:rsid w:val="00C53903"/>
    <w:rsid w:val="00C54141"/>
    <w:rsid w:val="00C559A1"/>
    <w:rsid w:val="00C55AD3"/>
    <w:rsid w:val="00C55B6F"/>
    <w:rsid w:val="00C55BA0"/>
    <w:rsid w:val="00C56F6A"/>
    <w:rsid w:val="00C60EFD"/>
    <w:rsid w:val="00C612CD"/>
    <w:rsid w:val="00C61460"/>
    <w:rsid w:val="00C61D8D"/>
    <w:rsid w:val="00C6275B"/>
    <w:rsid w:val="00C6380C"/>
    <w:rsid w:val="00C657D4"/>
    <w:rsid w:val="00C675F7"/>
    <w:rsid w:val="00C70A06"/>
    <w:rsid w:val="00C70B6C"/>
    <w:rsid w:val="00C7257E"/>
    <w:rsid w:val="00C72936"/>
    <w:rsid w:val="00C72EA0"/>
    <w:rsid w:val="00C73588"/>
    <w:rsid w:val="00C74453"/>
    <w:rsid w:val="00C74DBF"/>
    <w:rsid w:val="00C74FF5"/>
    <w:rsid w:val="00C7546D"/>
    <w:rsid w:val="00C76C9C"/>
    <w:rsid w:val="00C77C5F"/>
    <w:rsid w:val="00C85177"/>
    <w:rsid w:val="00C8547C"/>
    <w:rsid w:val="00C879C2"/>
    <w:rsid w:val="00C92C2E"/>
    <w:rsid w:val="00C94A9F"/>
    <w:rsid w:val="00C95930"/>
    <w:rsid w:val="00C95B15"/>
    <w:rsid w:val="00C96044"/>
    <w:rsid w:val="00C96050"/>
    <w:rsid w:val="00C96884"/>
    <w:rsid w:val="00C96E43"/>
    <w:rsid w:val="00CA073F"/>
    <w:rsid w:val="00CA3CFA"/>
    <w:rsid w:val="00CA47A8"/>
    <w:rsid w:val="00CA4C91"/>
    <w:rsid w:val="00CA5F1E"/>
    <w:rsid w:val="00CA66B5"/>
    <w:rsid w:val="00CA6B2F"/>
    <w:rsid w:val="00CA7B29"/>
    <w:rsid w:val="00CB07AD"/>
    <w:rsid w:val="00CB0C53"/>
    <w:rsid w:val="00CB2A2B"/>
    <w:rsid w:val="00CB3401"/>
    <w:rsid w:val="00CB3CC0"/>
    <w:rsid w:val="00CB4250"/>
    <w:rsid w:val="00CB4CA8"/>
    <w:rsid w:val="00CB5C52"/>
    <w:rsid w:val="00CB68B2"/>
    <w:rsid w:val="00CB703B"/>
    <w:rsid w:val="00CC1198"/>
    <w:rsid w:val="00CC324F"/>
    <w:rsid w:val="00CC408B"/>
    <w:rsid w:val="00CC482F"/>
    <w:rsid w:val="00CC7FDF"/>
    <w:rsid w:val="00CD00CD"/>
    <w:rsid w:val="00CD0E86"/>
    <w:rsid w:val="00CD0FD2"/>
    <w:rsid w:val="00CD1279"/>
    <w:rsid w:val="00CD17A8"/>
    <w:rsid w:val="00CD41CA"/>
    <w:rsid w:val="00CD534D"/>
    <w:rsid w:val="00CD5516"/>
    <w:rsid w:val="00CD5E89"/>
    <w:rsid w:val="00CD62EF"/>
    <w:rsid w:val="00CE1590"/>
    <w:rsid w:val="00CE26CE"/>
    <w:rsid w:val="00CE3313"/>
    <w:rsid w:val="00CE3348"/>
    <w:rsid w:val="00CE493E"/>
    <w:rsid w:val="00CE65C4"/>
    <w:rsid w:val="00CE718A"/>
    <w:rsid w:val="00CF1DFC"/>
    <w:rsid w:val="00CF2E0F"/>
    <w:rsid w:val="00CF31F2"/>
    <w:rsid w:val="00CF5BBD"/>
    <w:rsid w:val="00CF5EDE"/>
    <w:rsid w:val="00CF6229"/>
    <w:rsid w:val="00D003F3"/>
    <w:rsid w:val="00D008D4"/>
    <w:rsid w:val="00D00A07"/>
    <w:rsid w:val="00D035F4"/>
    <w:rsid w:val="00D03D82"/>
    <w:rsid w:val="00D057AA"/>
    <w:rsid w:val="00D062FA"/>
    <w:rsid w:val="00D0782B"/>
    <w:rsid w:val="00D10B04"/>
    <w:rsid w:val="00D11F98"/>
    <w:rsid w:val="00D12E42"/>
    <w:rsid w:val="00D136D4"/>
    <w:rsid w:val="00D13A81"/>
    <w:rsid w:val="00D13D5A"/>
    <w:rsid w:val="00D15E2F"/>
    <w:rsid w:val="00D160F9"/>
    <w:rsid w:val="00D164D8"/>
    <w:rsid w:val="00D16E0E"/>
    <w:rsid w:val="00D17ADE"/>
    <w:rsid w:val="00D20DDF"/>
    <w:rsid w:val="00D20EE6"/>
    <w:rsid w:val="00D22211"/>
    <w:rsid w:val="00D228D7"/>
    <w:rsid w:val="00D22FE1"/>
    <w:rsid w:val="00D24EF5"/>
    <w:rsid w:val="00D269E9"/>
    <w:rsid w:val="00D2717F"/>
    <w:rsid w:val="00D27847"/>
    <w:rsid w:val="00D35D4A"/>
    <w:rsid w:val="00D35F67"/>
    <w:rsid w:val="00D35F8B"/>
    <w:rsid w:val="00D376B1"/>
    <w:rsid w:val="00D378D4"/>
    <w:rsid w:val="00D40DFD"/>
    <w:rsid w:val="00D41B81"/>
    <w:rsid w:val="00D4226B"/>
    <w:rsid w:val="00D428B3"/>
    <w:rsid w:val="00D43D8B"/>
    <w:rsid w:val="00D44F19"/>
    <w:rsid w:val="00D453FE"/>
    <w:rsid w:val="00D463AA"/>
    <w:rsid w:val="00D474D4"/>
    <w:rsid w:val="00D50F2C"/>
    <w:rsid w:val="00D51BEE"/>
    <w:rsid w:val="00D52485"/>
    <w:rsid w:val="00D546BF"/>
    <w:rsid w:val="00D559F2"/>
    <w:rsid w:val="00D5603B"/>
    <w:rsid w:val="00D5665E"/>
    <w:rsid w:val="00D578BE"/>
    <w:rsid w:val="00D616B6"/>
    <w:rsid w:val="00D646A3"/>
    <w:rsid w:val="00D67FC5"/>
    <w:rsid w:val="00D70E9B"/>
    <w:rsid w:val="00D7375E"/>
    <w:rsid w:val="00D7403A"/>
    <w:rsid w:val="00D7437C"/>
    <w:rsid w:val="00D770BB"/>
    <w:rsid w:val="00D77A69"/>
    <w:rsid w:val="00D81284"/>
    <w:rsid w:val="00D8187C"/>
    <w:rsid w:val="00D81C37"/>
    <w:rsid w:val="00D81DCC"/>
    <w:rsid w:val="00D82798"/>
    <w:rsid w:val="00D830D2"/>
    <w:rsid w:val="00D849E9"/>
    <w:rsid w:val="00D85A7B"/>
    <w:rsid w:val="00D85BF6"/>
    <w:rsid w:val="00D870D3"/>
    <w:rsid w:val="00D92486"/>
    <w:rsid w:val="00D92AFD"/>
    <w:rsid w:val="00D93622"/>
    <w:rsid w:val="00D9396C"/>
    <w:rsid w:val="00D952DF"/>
    <w:rsid w:val="00D956AA"/>
    <w:rsid w:val="00D97041"/>
    <w:rsid w:val="00D971FE"/>
    <w:rsid w:val="00D97279"/>
    <w:rsid w:val="00D975E2"/>
    <w:rsid w:val="00D97E5A"/>
    <w:rsid w:val="00DA06EF"/>
    <w:rsid w:val="00DA2747"/>
    <w:rsid w:val="00DA2795"/>
    <w:rsid w:val="00DA2CF6"/>
    <w:rsid w:val="00DA3E6F"/>
    <w:rsid w:val="00DA40DD"/>
    <w:rsid w:val="00DA5035"/>
    <w:rsid w:val="00DA62D1"/>
    <w:rsid w:val="00DA6ADC"/>
    <w:rsid w:val="00DB27F8"/>
    <w:rsid w:val="00DB2F18"/>
    <w:rsid w:val="00DB3336"/>
    <w:rsid w:val="00DB4383"/>
    <w:rsid w:val="00DB4F17"/>
    <w:rsid w:val="00DB5036"/>
    <w:rsid w:val="00DB5902"/>
    <w:rsid w:val="00DB5EB1"/>
    <w:rsid w:val="00DB67DF"/>
    <w:rsid w:val="00DC10A0"/>
    <w:rsid w:val="00DC3088"/>
    <w:rsid w:val="00DC5253"/>
    <w:rsid w:val="00DC5D19"/>
    <w:rsid w:val="00DC6B73"/>
    <w:rsid w:val="00DD010F"/>
    <w:rsid w:val="00DD01AB"/>
    <w:rsid w:val="00DD02A4"/>
    <w:rsid w:val="00DD19CC"/>
    <w:rsid w:val="00DD2314"/>
    <w:rsid w:val="00DD2805"/>
    <w:rsid w:val="00DD2987"/>
    <w:rsid w:val="00DD2997"/>
    <w:rsid w:val="00DD3328"/>
    <w:rsid w:val="00DD460B"/>
    <w:rsid w:val="00DD4D27"/>
    <w:rsid w:val="00DD4EED"/>
    <w:rsid w:val="00DD5AD7"/>
    <w:rsid w:val="00DD79CE"/>
    <w:rsid w:val="00DE1404"/>
    <w:rsid w:val="00DE14DF"/>
    <w:rsid w:val="00DE15B1"/>
    <w:rsid w:val="00DE1CA8"/>
    <w:rsid w:val="00DE1E64"/>
    <w:rsid w:val="00DE1FD0"/>
    <w:rsid w:val="00DE23BB"/>
    <w:rsid w:val="00DE2D62"/>
    <w:rsid w:val="00DE33ED"/>
    <w:rsid w:val="00DE3436"/>
    <w:rsid w:val="00DE4C61"/>
    <w:rsid w:val="00DE57F2"/>
    <w:rsid w:val="00DE59D0"/>
    <w:rsid w:val="00DE636A"/>
    <w:rsid w:val="00DE725C"/>
    <w:rsid w:val="00DF1345"/>
    <w:rsid w:val="00DF2074"/>
    <w:rsid w:val="00DF2E9E"/>
    <w:rsid w:val="00DF2F0E"/>
    <w:rsid w:val="00DF3073"/>
    <w:rsid w:val="00DF3113"/>
    <w:rsid w:val="00DF3315"/>
    <w:rsid w:val="00DF3ABD"/>
    <w:rsid w:val="00DF3E4C"/>
    <w:rsid w:val="00DF5168"/>
    <w:rsid w:val="00DF667F"/>
    <w:rsid w:val="00DF6B75"/>
    <w:rsid w:val="00DF7477"/>
    <w:rsid w:val="00E02216"/>
    <w:rsid w:val="00E02B07"/>
    <w:rsid w:val="00E048C3"/>
    <w:rsid w:val="00E04F65"/>
    <w:rsid w:val="00E0671E"/>
    <w:rsid w:val="00E0680E"/>
    <w:rsid w:val="00E103D9"/>
    <w:rsid w:val="00E10CFB"/>
    <w:rsid w:val="00E10DD6"/>
    <w:rsid w:val="00E12E88"/>
    <w:rsid w:val="00E14294"/>
    <w:rsid w:val="00E158AC"/>
    <w:rsid w:val="00E17A02"/>
    <w:rsid w:val="00E17CB0"/>
    <w:rsid w:val="00E2065C"/>
    <w:rsid w:val="00E20773"/>
    <w:rsid w:val="00E20A75"/>
    <w:rsid w:val="00E2362A"/>
    <w:rsid w:val="00E2485D"/>
    <w:rsid w:val="00E24A82"/>
    <w:rsid w:val="00E27F93"/>
    <w:rsid w:val="00E30B59"/>
    <w:rsid w:val="00E30E96"/>
    <w:rsid w:val="00E31565"/>
    <w:rsid w:val="00E354FC"/>
    <w:rsid w:val="00E3612E"/>
    <w:rsid w:val="00E37CCF"/>
    <w:rsid w:val="00E40C54"/>
    <w:rsid w:val="00E40F9E"/>
    <w:rsid w:val="00E41083"/>
    <w:rsid w:val="00E41AD3"/>
    <w:rsid w:val="00E42900"/>
    <w:rsid w:val="00E433DB"/>
    <w:rsid w:val="00E44A96"/>
    <w:rsid w:val="00E454B2"/>
    <w:rsid w:val="00E4597B"/>
    <w:rsid w:val="00E45B09"/>
    <w:rsid w:val="00E47C93"/>
    <w:rsid w:val="00E51456"/>
    <w:rsid w:val="00E535F9"/>
    <w:rsid w:val="00E54DFF"/>
    <w:rsid w:val="00E6150F"/>
    <w:rsid w:val="00E62128"/>
    <w:rsid w:val="00E62E8A"/>
    <w:rsid w:val="00E64008"/>
    <w:rsid w:val="00E6407E"/>
    <w:rsid w:val="00E651C0"/>
    <w:rsid w:val="00E65B4F"/>
    <w:rsid w:val="00E66437"/>
    <w:rsid w:val="00E66D3E"/>
    <w:rsid w:val="00E66F8C"/>
    <w:rsid w:val="00E67D4B"/>
    <w:rsid w:val="00E67ED1"/>
    <w:rsid w:val="00E70F6C"/>
    <w:rsid w:val="00E71635"/>
    <w:rsid w:val="00E7278B"/>
    <w:rsid w:val="00E730AA"/>
    <w:rsid w:val="00E74172"/>
    <w:rsid w:val="00E7604F"/>
    <w:rsid w:val="00E77CA2"/>
    <w:rsid w:val="00E77CC3"/>
    <w:rsid w:val="00E806E0"/>
    <w:rsid w:val="00E821B1"/>
    <w:rsid w:val="00E82B1F"/>
    <w:rsid w:val="00E832E2"/>
    <w:rsid w:val="00E8381D"/>
    <w:rsid w:val="00E83F58"/>
    <w:rsid w:val="00E83FBC"/>
    <w:rsid w:val="00E83FD2"/>
    <w:rsid w:val="00E851D0"/>
    <w:rsid w:val="00E8587B"/>
    <w:rsid w:val="00E86ADF"/>
    <w:rsid w:val="00E877EC"/>
    <w:rsid w:val="00E87DFE"/>
    <w:rsid w:val="00E9053A"/>
    <w:rsid w:val="00E9173C"/>
    <w:rsid w:val="00E91C10"/>
    <w:rsid w:val="00E93121"/>
    <w:rsid w:val="00E93822"/>
    <w:rsid w:val="00E944A9"/>
    <w:rsid w:val="00E94DED"/>
    <w:rsid w:val="00E96820"/>
    <w:rsid w:val="00E96B82"/>
    <w:rsid w:val="00E96EDD"/>
    <w:rsid w:val="00E96F28"/>
    <w:rsid w:val="00EA1B0C"/>
    <w:rsid w:val="00EA1B50"/>
    <w:rsid w:val="00EA20BB"/>
    <w:rsid w:val="00EA2CD6"/>
    <w:rsid w:val="00EA3DF9"/>
    <w:rsid w:val="00EA52C3"/>
    <w:rsid w:val="00EA67CB"/>
    <w:rsid w:val="00EA6B68"/>
    <w:rsid w:val="00EA6C26"/>
    <w:rsid w:val="00EB03C1"/>
    <w:rsid w:val="00EB407E"/>
    <w:rsid w:val="00EB456C"/>
    <w:rsid w:val="00EB4CCF"/>
    <w:rsid w:val="00EC062B"/>
    <w:rsid w:val="00EC0779"/>
    <w:rsid w:val="00EC0BA4"/>
    <w:rsid w:val="00EC0D0E"/>
    <w:rsid w:val="00EC0D36"/>
    <w:rsid w:val="00EC11F9"/>
    <w:rsid w:val="00EC1FA4"/>
    <w:rsid w:val="00EC2DC9"/>
    <w:rsid w:val="00EC32A3"/>
    <w:rsid w:val="00EC48EF"/>
    <w:rsid w:val="00EC5E43"/>
    <w:rsid w:val="00EC617D"/>
    <w:rsid w:val="00ED2FAA"/>
    <w:rsid w:val="00ED370D"/>
    <w:rsid w:val="00ED3C72"/>
    <w:rsid w:val="00ED58C7"/>
    <w:rsid w:val="00ED5AD7"/>
    <w:rsid w:val="00ED5E83"/>
    <w:rsid w:val="00ED7158"/>
    <w:rsid w:val="00EE12D9"/>
    <w:rsid w:val="00EE1FC6"/>
    <w:rsid w:val="00EE3AB3"/>
    <w:rsid w:val="00EE6385"/>
    <w:rsid w:val="00EF1976"/>
    <w:rsid w:val="00EF1D60"/>
    <w:rsid w:val="00EF1F3F"/>
    <w:rsid w:val="00EF27BF"/>
    <w:rsid w:val="00EF2903"/>
    <w:rsid w:val="00EF40C9"/>
    <w:rsid w:val="00EF56A0"/>
    <w:rsid w:val="00EF57E7"/>
    <w:rsid w:val="00EF5C1F"/>
    <w:rsid w:val="00EF63C0"/>
    <w:rsid w:val="00EF7DDA"/>
    <w:rsid w:val="00F0016D"/>
    <w:rsid w:val="00F001AF"/>
    <w:rsid w:val="00F00FAE"/>
    <w:rsid w:val="00F01074"/>
    <w:rsid w:val="00F01747"/>
    <w:rsid w:val="00F02E16"/>
    <w:rsid w:val="00F03B59"/>
    <w:rsid w:val="00F04A3E"/>
    <w:rsid w:val="00F06716"/>
    <w:rsid w:val="00F06C56"/>
    <w:rsid w:val="00F075FE"/>
    <w:rsid w:val="00F10D3D"/>
    <w:rsid w:val="00F10FB3"/>
    <w:rsid w:val="00F16B16"/>
    <w:rsid w:val="00F16BFC"/>
    <w:rsid w:val="00F17657"/>
    <w:rsid w:val="00F17C14"/>
    <w:rsid w:val="00F21BC8"/>
    <w:rsid w:val="00F21DB1"/>
    <w:rsid w:val="00F22081"/>
    <w:rsid w:val="00F228F9"/>
    <w:rsid w:val="00F233FF"/>
    <w:rsid w:val="00F23AA4"/>
    <w:rsid w:val="00F23BA6"/>
    <w:rsid w:val="00F24895"/>
    <w:rsid w:val="00F24BBD"/>
    <w:rsid w:val="00F254D1"/>
    <w:rsid w:val="00F26381"/>
    <w:rsid w:val="00F275C7"/>
    <w:rsid w:val="00F2795B"/>
    <w:rsid w:val="00F279D8"/>
    <w:rsid w:val="00F33C73"/>
    <w:rsid w:val="00F34349"/>
    <w:rsid w:val="00F34864"/>
    <w:rsid w:val="00F3501C"/>
    <w:rsid w:val="00F36661"/>
    <w:rsid w:val="00F36D5E"/>
    <w:rsid w:val="00F36FB3"/>
    <w:rsid w:val="00F41917"/>
    <w:rsid w:val="00F429A1"/>
    <w:rsid w:val="00F4337C"/>
    <w:rsid w:val="00F4597B"/>
    <w:rsid w:val="00F4764B"/>
    <w:rsid w:val="00F50198"/>
    <w:rsid w:val="00F50343"/>
    <w:rsid w:val="00F51D0B"/>
    <w:rsid w:val="00F527CA"/>
    <w:rsid w:val="00F53515"/>
    <w:rsid w:val="00F537BD"/>
    <w:rsid w:val="00F54469"/>
    <w:rsid w:val="00F544B1"/>
    <w:rsid w:val="00F54635"/>
    <w:rsid w:val="00F608C2"/>
    <w:rsid w:val="00F61197"/>
    <w:rsid w:val="00F611DD"/>
    <w:rsid w:val="00F61493"/>
    <w:rsid w:val="00F618C9"/>
    <w:rsid w:val="00F62461"/>
    <w:rsid w:val="00F62529"/>
    <w:rsid w:val="00F62CA0"/>
    <w:rsid w:val="00F65657"/>
    <w:rsid w:val="00F6587F"/>
    <w:rsid w:val="00F659EB"/>
    <w:rsid w:val="00F65AFF"/>
    <w:rsid w:val="00F662CA"/>
    <w:rsid w:val="00F70969"/>
    <w:rsid w:val="00F70BF9"/>
    <w:rsid w:val="00F70C9E"/>
    <w:rsid w:val="00F71C5B"/>
    <w:rsid w:val="00F720DE"/>
    <w:rsid w:val="00F72EC0"/>
    <w:rsid w:val="00F7385D"/>
    <w:rsid w:val="00F74977"/>
    <w:rsid w:val="00F7547C"/>
    <w:rsid w:val="00F757E4"/>
    <w:rsid w:val="00F76D18"/>
    <w:rsid w:val="00F77440"/>
    <w:rsid w:val="00F7794D"/>
    <w:rsid w:val="00F77D48"/>
    <w:rsid w:val="00F77E48"/>
    <w:rsid w:val="00F80CAD"/>
    <w:rsid w:val="00F815F9"/>
    <w:rsid w:val="00F83988"/>
    <w:rsid w:val="00F83F39"/>
    <w:rsid w:val="00F84A91"/>
    <w:rsid w:val="00F870C1"/>
    <w:rsid w:val="00F90226"/>
    <w:rsid w:val="00F910ED"/>
    <w:rsid w:val="00F94F6E"/>
    <w:rsid w:val="00F9521E"/>
    <w:rsid w:val="00F95319"/>
    <w:rsid w:val="00F95503"/>
    <w:rsid w:val="00F9683C"/>
    <w:rsid w:val="00FA04E1"/>
    <w:rsid w:val="00FA077D"/>
    <w:rsid w:val="00FA248C"/>
    <w:rsid w:val="00FA2E47"/>
    <w:rsid w:val="00FB0501"/>
    <w:rsid w:val="00FB0F13"/>
    <w:rsid w:val="00FB2BD4"/>
    <w:rsid w:val="00FB40DC"/>
    <w:rsid w:val="00FB4683"/>
    <w:rsid w:val="00FB4F43"/>
    <w:rsid w:val="00FB5129"/>
    <w:rsid w:val="00FB5670"/>
    <w:rsid w:val="00FB720A"/>
    <w:rsid w:val="00FC1B5C"/>
    <w:rsid w:val="00FC2294"/>
    <w:rsid w:val="00FC25DD"/>
    <w:rsid w:val="00FC260F"/>
    <w:rsid w:val="00FC36BA"/>
    <w:rsid w:val="00FC3E92"/>
    <w:rsid w:val="00FC6BED"/>
    <w:rsid w:val="00FC7245"/>
    <w:rsid w:val="00FD03A3"/>
    <w:rsid w:val="00FD04FC"/>
    <w:rsid w:val="00FD0B77"/>
    <w:rsid w:val="00FD0BF2"/>
    <w:rsid w:val="00FD42C9"/>
    <w:rsid w:val="00FD4300"/>
    <w:rsid w:val="00FD5BF1"/>
    <w:rsid w:val="00FD604D"/>
    <w:rsid w:val="00FD6487"/>
    <w:rsid w:val="00FD7E87"/>
    <w:rsid w:val="00FE1CC5"/>
    <w:rsid w:val="00FE1F47"/>
    <w:rsid w:val="00FE41AB"/>
    <w:rsid w:val="00FE4D39"/>
    <w:rsid w:val="00FE62FD"/>
    <w:rsid w:val="00FE7798"/>
    <w:rsid w:val="00FF00E3"/>
    <w:rsid w:val="00FF1250"/>
    <w:rsid w:val="00FF4851"/>
    <w:rsid w:val="00FF4E6F"/>
    <w:rsid w:val="00FF5156"/>
    <w:rsid w:val="00FF60C5"/>
    <w:rsid w:val="00FF642C"/>
    <w:rsid w:val="00FF7AE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7E55D1D-A672-48B9-9FD5-89DED89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3D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F53"/>
    <w:rPr>
      <w:sz w:val="24"/>
      <w:szCs w:val="24"/>
    </w:rPr>
  </w:style>
  <w:style w:type="paragraph" w:styleId="a9">
    <w:name w:val="footer"/>
    <w:basedOn w:val="a"/>
    <w:link w:val="aa"/>
    <w:rsid w:val="003D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4F53"/>
    <w:rPr>
      <w:sz w:val="24"/>
      <w:szCs w:val="24"/>
    </w:rPr>
  </w:style>
  <w:style w:type="character" w:customStyle="1" w:styleId="apple-converted-space">
    <w:name w:val="apple-converted-space"/>
    <w:basedOn w:val="a0"/>
    <w:rsid w:val="00F4597B"/>
  </w:style>
  <w:style w:type="paragraph" w:styleId="ab">
    <w:name w:val="Body Text"/>
    <w:basedOn w:val="a"/>
    <w:link w:val="ac"/>
    <w:rsid w:val="00780B9D"/>
    <w:pPr>
      <w:ind w:right="4536"/>
      <w:jc w:val="both"/>
    </w:pPr>
  </w:style>
  <w:style w:type="character" w:customStyle="1" w:styleId="ac">
    <w:name w:val="Основной текст Знак"/>
    <w:basedOn w:val="a0"/>
    <w:link w:val="ab"/>
    <w:rsid w:val="00780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ajkh@hmr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9;&#1090;\&#1056;&#1072;&#1073;&#1086;&#1095;&#1080;&#1081;%20&#1089;&#1090;&#1086;&#1083;\&#1055;&#1080;&#1089;&#1100;&#1084;&#1072;\&#1041;&#1083;&#1072;&#1085;&#1082;%20&#1087;&#1080;&#1089;&#1100;&#1084;&#1072;%20(&#1091;&#1075;&#1083;&#1086;&#1074;&#1086;&#1081;)%20&#1087;&#1091;&#1089;&#1090;&#1086;%20&#1076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116AE-7D86-4397-A588-4F8A97F5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 пусто департамента</Template>
  <TotalTime>411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tester14</dc:creator>
  <cp:lastModifiedBy>Виктория Тодрия</cp:lastModifiedBy>
  <cp:revision>35</cp:revision>
  <cp:lastPrinted>2017-08-31T12:09:00Z</cp:lastPrinted>
  <dcterms:created xsi:type="dcterms:W3CDTF">2017-07-25T05:03:00Z</dcterms:created>
  <dcterms:modified xsi:type="dcterms:W3CDTF">2017-09-15T06:17:00Z</dcterms:modified>
</cp:coreProperties>
</file>